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1733F" w14:textId="77777777" w:rsidR="00687497" w:rsidRPr="00687497" w:rsidRDefault="00687497" w:rsidP="006874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</w:t>
      </w:r>
    </w:p>
    <w:p w14:paraId="297F0570" w14:textId="77777777" w:rsidR="00687497" w:rsidRPr="00687497" w:rsidRDefault="00687497" w:rsidP="006874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007375" w14:textId="77777777" w:rsidR="00687497" w:rsidRPr="00687497" w:rsidRDefault="00687497" w:rsidP="0068749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Аюшеева Елена Николаевна</w:t>
      </w:r>
    </w:p>
    <w:p w14:paraId="7159F3D7" w14:textId="77777777" w:rsidR="00687497" w:rsidRPr="00687497" w:rsidRDefault="00687497" w:rsidP="0068749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МАДОУ №4 «Малыш»</w:t>
      </w:r>
    </w:p>
    <w:p w14:paraId="22EC82FB" w14:textId="77777777" w:rsidR="00687497" w:rsidRPr="00687497" w:rsidRDefault="00687497" w:rsidP="0068749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69A508" w14:textId="19ABC7D8" w:rsidR="00687497" w:rsidRPr="00687497" w:rsidRDefault="00B403D1" w:rsidP="0068749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«Развитие конструктивн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навыков  с использованием </w:t>
      </w:r>
      <w:r w:rsidR="00687497"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«Дары </w:t>
      </w:r>
      <w:proofErr w:type="spellStart"/>
      <w:r w:rsidR="00687497"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Фрёбеля</w:t>
      </w:r>
      <w:proofErr w:type="spellEnd"/>
      <w:r w:rsidR="00687497"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образовательной деятельности с детьми младшего дошкольного возраста»</w:t>
      </w:r>
    </w:p>
    <w:p w14:paraId="7DED198A" w14:textId="77777777" w:rsidR="00687497" w:rsidRPr="00687497" w:rsidRDefault="00687497" w:rsidP="00687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14:paraId="0BF9CA15" w14:textId="77777777" w:rsidR="00687497" w:rsidRPr="00687497" w:rsidRDefault="00687497" w:rsidP="00687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A405A" w14:textId="77777777" w:rsidR="00687497" w:rsidRPr="00687497" w:rsidRDefault="00687497" w:rsidP="006874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познавательный, творческий, игровой.</w:t>
      </w:r>
    </w:p>
    <w:p w14:paraId="5213836D" w14:textId="718030E2" w:rsidR="00687497" w:rsidRPr="00687497" w:rsidRDefault="00687497" w:rsidP="006874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реализации: </w:t>
      </w:r>
      <w:r w:rsidR="00B403D1">
        <w:rPr>
          <w:rFonts w:ascii="Times New Roman" w:eastAsia="Times New Roman" w:hAnsi="Times New Roman" w:cs="Times New Roman"/>
          <w:sz w:val="24"/>
          <w:szCs w:val="24"/>
          <w:lang w:eastAsia="ru-RU"/>
        </w:rPr>
        <w:t>2021– 2022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51A5D86B" w14:textId="77777777" w:rsidR="00687497" w:rsidRPr="00687497" w:rsidRDefault="00687497" w:rsidP="006874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 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дошкольный возраст (3-4 года)</w:t>
      </w:r>
    </w:p>
    <w:p w14:paraId="626C6952" w14:textId="77777777" w:rsidR="00687497" w:rsidRPr="00687497" w:rsidRDefault="00687497" w:rsidP="006874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воспитанники младшей группы, воспитатель.</w:t>
      </w:r>
    </w:p>
    <w:p w14:paraId="74115091" w14:textId="77777777" w:rsidR="00687497" w:rsidRPr="00687497" w:rsidRDefault="00687497" w:rsidP="00687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CCC73" w14:textId="77777777" w:rsidR="00687497" w:rsidRPr="00687497" w:rsidRDefault="00687497" w:rsidP="00687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C48B2" w14:textId="77777777" w:rsidR="00687497" w:rsidRPr="00687497" w:rsidRDefault="00687497" w:rsidP="00687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DA43C" w14:textId="36CEF8E0" w:rsidR="00687497" w:rsidRPr="00687497" w:rsidRDefault="0080139B" w:rsidP="006874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14:paraId="11E28E42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687497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) определяет </w:t>
      </w:r>
      <w:proofErr w:type="gramStart"/>
      <w:r w:rsidRPr="00687497">
        <w:rPr>
          <w:rFonts w:ascii="Times New Roman" w:eastAsia="Calibri" w:hAnsi="Times New Roman" w:cs="Times New Roman"/>
          <w:sz w:val="24"/>
          <w:szCs w:val="24"/>
        </w:rPr>
        <w:t>достижение</w:t>
      </w:r>
      <w:proofErr w:type="gramEnd"/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 целей образовательной программы дошкольного образования через основной вид детской деятельности – игру, и охватывает все образовательные области, представляющие определенные направления развития и образования детей:</w:t>
      </w:r>
    </w:p>
    <w:p w14:paraId="3B782224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>- социально-коммуникативное развитие;</w:t>
      </w:r>
    </w:p>
    <w:p w14:paraId="0AC28058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>- познавательное развитие;</w:t>
      </w:r>
    </w:p>
    <w:p w14:paraId="62C26B76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>- речевое развитие;</w:t>
      </w:r>
    </w:p>
    <w:p w14:paraId="57A1703F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>- художественно-эстетическое развитие;</w:t>
      </w:r>
    </w:p>
    <w:p w14:paraId="675C0DAE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>- физическое развитие.</w:t>
      </w:r>
    </w:p>
    <w:p w14:paraId="5185C286" w14:textId="77777777" w:rsidR="00687497" w:rsidRPr="00687497" w:rsidRDefault="00687497" w:rsidP="0068749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Важность игры для детей дошкольного возраста отмечали ещё педагоги прошлых веков. Первым, кто рассмотрел игру как важное средство в воспитании и обучении ребёнка, был известный немецкий педагог 19 века Фридрих </w:t>
      </w:r>
      <w:proofErr w:type="spellStart"/>
      <w:r w:rsidRPr="00687497">
        <w:rPr>
          <w:rFonts w:ascii="Times New Roman" w:eastAsia="Calibri" w:hAnsi="Times New Roman" w:cs="Times New Roman"/>
          <w:sz w:val="24"/>
          <w:szCs w:val="24"/>
        </w:rPr>
        <w:t>Фребель</w:t>
      </w:r>
      <w:proofErr w:type="spellEnd"/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. По мнению Ф. </w:t>
      </w:r>
      <w:proofErr w:type="spellStart"/>
      <w:r w:rsidRPr="00687497">
        <w:rPr>
          <w:rFonts w:ascii="Times New Roman" w:eastAsia="Calibri" w:hAnsi="Times New Roman" w:cs="Times New Roman"/>
          <w:sz w:val="24"/>
          <w:szCs w:val="24"/>
        </w:rPr>
        <w:t>Фребеля</w:t>
      </w:r>
      <w:proofErr w:type="spellEnd"/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, игра ребёнка не есть пустая забава, она имеет высокий смысл и глубокое значение. На сегодняшний день наличие огромного выбора развивающих игр зачастую приводит к хаотичному их использованию, что вызывает затруднения у большинства педагогов при построении целостного педагогического процесса. Фридрих </w:t>
      </w:r>
      <w:proofErr w:type="spellStart"/>
      <w:r w:rsidRPr="00687497">
        <w:rPr>
          <w:rFonts w:ascii="Times New Roman" w:eastAsia="Calibri" w:hAnsi="Times New Roman" w:cs="Times New Roman"/>
          <w:sz w:val="24"/>
          <w:szCs w:val="24"/>
        </w:rPr>
        <w:t>Фребель</w:t>
      </w:r>
      <w:proofErr w:type="spellEnd"/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 создал игровой набор для детей, так называемые «Дары </w:t>
      </w:r>
      <w:proofErr w:type="spellStart"/>
      <w:r w:rsidRPr="00687497">
        <w:rPr>
          <w:rFonts w:ascii="Times New Roman" w:eastAsia="Calibri" w:hAnsi="Times New Roman" w:cs="Times New Roman"/>
          <w:sz w:val="24"/>
          <w:szCs w:val="24"/>
        </w:rPr>
        <w:t>Фребеля</w:t>
      </w:r>
      <w:proofErr w:type="spellEnd"/>
      <w:r w:rsidRPr="00687497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13846141" w14:textId="77777777" w:rsidR="00687497" w:rsidRPr="00687497" w:rsidRDefault="00687497" w:rsidP="006874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Гипотеза: 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мире представлено огромное количество игровых пособий. Если дети познакомятся и научатся использовать в игровой деятельности «Дары </w:t>
      </w:r>
      <w:proofErr w:type="spellStart"/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Ф.Фребеля</w:t>
      </w:r>
      <w:proofErr w:type="spellEnd"/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смогут самостоятельно организовывать свою игровую деятельность с игровыми наборами по образовательным областям.</w:t>
      </w:r>
    </w:p>
    <w:p w14:paraId="5893B488" w14:textId="77777777" w:rsidR="00687497" w:rsidRPr="00687497" w:rsidRDefault="00687497" w:rsidP="006874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представлений у детей дошкольного возраста о форме, цвете, величине предметов, их свойствах, которые составляют фундамент общего умственного развития ребенка и являются условием успешного овладения любой практической деятельностью.</w:t>
      </w:r>
    </w:p>
    <w:p w14:paraId="3581AEE8" w14:textId="77777777" w:rsidR="00687497" w:rsidRPr="00687497" w:rsidRDefault="00687497" w:rsidP="006874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1FCA87" w14:textId="77777777" w:rsidR="00687497" w:rsidRPr="00687497" w:rsidRDefault="00687497" w:rsidP="006874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принцип: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интеграция образовательных областей.</w:t>
      </w:r>
    </w:p>
    <w:p w14:paraId="1DA98B7D" w14:textId="77777777" w:rsidR="00687497" w:rsidRPr="00687497" w:rsidRDefault="00687497" w:rsidP="006874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0C590A36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14:paraId="4EE97E40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цвете, форме, величине предметов, положения их в      пространстве.</w:t>
      </w:r>
    </w:p>
    <w:p w14:paraId="6E9D45C6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Упражнять в установлении сходства и различия между предметами.</w:t>
      </w:r>
    </w:p>
    <w:p w14:paraId="228AA5AE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Знакомство с дидактическими играми и правилами этих игр.</w:t>
      </w:r>
    </w:p>
    <w:p w14:paraId="3C02DB81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14:paraId="54ABAECA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рук.</w:t>
      </w:r>
    </w:p>
    <w:p w14:paraId="595D6DCC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логическое мышление, память, внимание, творческое воображение, интерес к познавательной деятельности.</w:t>
      </w:r>
    </w:p>
    <w:p w14:paraId="704A12F5" w14:textId="77777777" w:rsidR="00687497" w:rsidRPr="00687497" w:rsidRDefault="00687497" w:rsidP="006874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обогащению активного словаря, формированию грамматически         правильного строя речи.</w:t>
      </w:r>
    </w:p>
    <w:p w14:paraId="64C637C3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7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у детей обследовательских умений и навыков.</w:t>
      </w:r>
    </w:p>
    <w:p w14:paraId="2356304C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14:paraId="3C87A222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уважение к участникам игр, взаимопомощь.</w:t>
      </w:r>
    </w:p>
    <w:p w14:paraId="3A63D9FA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любознательность, интерес к игровой деятельности детей.</w:t>
      </w:r>
    </w:p>
    <w:p w14:paraId="23AE2DAE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по развитию у детей младшего дошкольного возраста познавательной, речевой, игровой, двигательной и творческой активности с помощью игрового набора «Дары </w:t>
      </w:r>
      <w:proofErr w:type="spellStart"/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Фребеля</w:t>
      </w:r>
      <w:proofErr w:type="spellEnd"/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»  построила в три этапа:</w:t>
      </w:r>
    </w:p>
    <w:p w14:paraId="6C1B283A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1– подготовительный;</w:t>
      </w:r>
    </w:p>
    <w:p w14:paraId="68E325DD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основной;</w:t>
      </w:r>
    </w:p>
    <w:p w14:paraId="6D308598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 – заключительный.</w:t>
      </w:r>
    </w:p>
    <w:p w14:paraId="79821126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b/>
          <w:sz w:val="24"/>
          <w:szCs w:val="24"/>
        </w:rPr>
        <w:t>На первом подготовительном этапе работы</w:t>
      </w:r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   провела мониторинг освоения детьми образовательной программы.</w:t>
      </w:r>
    </w:p>
    <w:p w14:paraId="0DD8E574" w14:textId="77777777" w:rsidR="00687497" w:rsidRPr="00687497" w:rsidRDefault="00687497" w:rsidP="0068749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b/>
          <w:sz w:val="24"/>
          <w:szCs w:val="24"/>
        </w:rPr>
        <w:t>На основном этапе</w:t>
      </w:r>
      <w:r w:rsidRPr="0068749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 организовала работу по использованию игрового набора «Дары </w:t>
      </w:r>
      <w:proofErr w:type="spellStart"/>
      <w:r w:rsidRPr="00687497">
        <w:rPr>
          <w:rFonts w:ascii="Times New Roman" w:eastAsia="Calibri" w:hAnsi="Times New Roman" w:cs="Times New Roman"/>
          <w:sz w:val="24"/>
          <w:szCs w:val="24"/>
        </w:rPr>
        <w:t>Фребеля</w:t>
      </w:r>
      <w:proofErr w:type="spellEnd"/>
      <w:r w:rsidRPr="00687497">
        <w:rPr>
          <w:rFonts w:ascii="Times New Roman" w:eastAsia="Calibri" w:hAnsi="Times New Roman" w:cs="Times New Roman"/>
          <w:sz w:val="24"/>
          <w:szCs w:val="24"/>
        </w:rPr>
        <w:t>» в образовательной деятельности с детьми 3-4 лет, систематизировав их по образовательным областям с учетом интеграции и тематического планирования. Использование игрового набора помогает  сделать образовательный процесс интереснее для каждого ребёнка, позволяет детям, играя, развиваться в различных видах деятельности.</w:t>
      </w:r>
    </w:p>
    <w:p w14:paraId="54E7565A" w14:textId="77777777" w:rsidR="00687497" w:rsidRPr="00687497" w:rsidRDefault="00687497" w:rsidP="006874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Работа по данной теме ещё не закончена, но уже сейчас можно сказать, что внедрение в образовательный процесс игрового набора «Дары </w:t>
      </w:r>
      <w:proofErr w:type="spellStart"/>
      <w:r w:rsidRPr="00687497">
        <w:rPr>
          <w:rFonts w:ascii="Times New Roman" w:eastAsia="Calibri" w:hAnsi="Times New Roman" w:cs="Times New Roman"/>
          <w:sz w:val="24"/>
          <w:szCs w:val="24"/>
        </w:rPr>
        <w:t>Фребеля</w:t>
      </w:r>
      <w:proofErr w:type="spellEnd"/>
      <w:r w:rsidRPr="00687497">
        <w:rPr>
          <w:rFonts w:ascii="Times New Roman" w:eastAsia="Calibri" w:hAnsi="Times New Roman" w:cs="Times New Roman"/>
          <w:sz w:val="24"/>
          <w:szCs w:val="24"/>
        </w:rPr>
        <w:t>» даёт положительные результаты.</w:t>
      </w:r>
    </w:p>
    <w:p w14:paraId="49E891E9" w14:textId="77777777" w:rsidR="00687497" w:rsidRPr="00687497" w:rsidRDefault="00687497" w:rsidP="0068749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>Дети стали более активны, инициативны, проявляют интерес к решению  несложных проблем, пытаются найти пути их решения, учатся взаимодействовать друг с другом и взрослыми.</w:t>
      </w:r>
    </w:p>
    <w:p w14:paraId="7A3281F7" w14:textId="77777777" w:rsidR="00687497" w:rsidRPr="00687497" w:rsidRDefault="00687497" w:rsidP="0068749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497">
        <w:rPr>
          <w:rFonts w:ascii="Times New Roman" w:eastAsia="Calibri" w:hAnsi="Times New Roman" w:cs="Times New Roman"/>
          <w:sz w:val="24"/>
          <w:szCs w:val="24"/>
        </w:rPr>
        <w:t xml:space="preserve">В дальнейшем планирую продолжать работу по данному направлению, расширить и разнообразить применение игрового набора «Дары </w:t>
      </w:r>
      <w:proofErr w:type="spellStart"/>
      <w:r w:rsidRPr="00687497">
        <w:rPr>
          <w:rFonts w:ascii="Times New Roman" w:eastAsia="Calibri" w:hAnsi="Times New Roman" w:cs="Times New Roman"/>
          <w:sz w:val="24"/>
          <w:szCs w:val="24"/>
        </w:rPr>
        <w:t>Фрёбеля</w:t>
      </w:r>
      <w:proofErr w:type="spellEnd"/>
      <w:r w:rsidRPr="00687497">
        <w:rPr>
          <w:rFonts w:ascii="Times New Roman" w:eastAsia="Calibri" w:hAnsi="Times New Roman" w:cs="Times New Roman"/>
          <w:sz w:val="24"/>
          <w:szCs w:val="24"/>
        </w:rPr>
        <w:t>» для эффективного развития детей.</w:t>
      </w:r>
    </w:p>
    <w:p w14:paraId="7EB0D743" w14:textId="77777777" w:rsidR="00687497" w:rsidRPr="00687497" w:rsidRDefault="00687497" w:rsidP="0068749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3F332D" w14:textId="77777777" w:rsidR="00687497" w:rsidRPr="00687497" w:rsidRDefault="00687497" w:rsidP="0068749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9B3FB4" w14:textId="77777777" w:rsidR="00687497" w:rsidRPr="00687497" w:rsidRDefault="00687497" w:rsidP="0068749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7CDFB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22EBBA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A272C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D8C56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DB8C7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67598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A371D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126C8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998EE" w14:textId="77777777" w:rsid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CA6DE" w14:textId="77777777" w:rsidR="00687497" w:rsidRPr="00687497" w:rsidRDefault="00687497" w:rsidP="00687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5FE1C" w14:textId="77777777" w:rsidR="00687497" w:rsidRPr="00687497" w:rsidRDefault="00687497" w:rsidP="00687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24F9D" w14:textId="77777777" w:rsidR="00687497" w:rsidRPr="00687497" w:rsidRDefault="00687497" w:rsidP="0068749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Cs/>
          <w:kern w:val="24"/>
          <w:sz w:val="24"/>
          <w:szCs w:val="24"/>
          <w:lang w:eastAsia="ru-RU"/>
        </w:rPr>
      </w:pPr>
    </w:p>
    <w:p w14:paraId="133512E7" w14:textId="77777777" w:rsidR="00687497" w:rsidRPr="00687497" w:rsidRDefault="00687497" w:rsidP="006874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853982" w14:textId="77777777" w:rsidR="00A71A63" w:rsidRPr="00251920" w:rsidRDefault="00A71A63" w:rsidP="002519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251920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</w:t>
      </w:r>
    </w:p>
    <w:p w14:paraId="41FC347A" w14:textId="77777777" w:rsidR="00A71A63" w:rsidRPr="00251920" w:rsidRDefault="00A71A63" w:rsidP="00251920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5192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Муниципальное автономное дошкольное образовательное учреждение</w:t>
      </w:r>
    </w:p>
    <w:p w14:paraId="0375F6BA" w14:textId="77777777" w:rsidR="00A71A63" w:rsidRPr="00251920" w:rsidRDefault="00A71A63" w:rsidP="00251920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детский сад №4 «Малыш»</w:t>
      </w:r>
    </w:p>
    <w:p w14:paraId="5F86FF35" w14:textId="77777777" w:rsidR="00A71A63" w:rsidRPr="00251920" w:rsidRDefault="00A71A63" w:rsidP="002519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6711920 Республика Бурятия, </w:t>
      </w:r>
      <w:proofErr w:type="spellStart"/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Джидинский</w:t>
      </w:r>
      <w:proofErr w:type="spellEnd"/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район, </w:t>
      </w:r>
      <w:proofErr w:type="gramStart"/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Петропавловка, ул. Советская 14</w:t>
      </w:r>
    </w:p>
    <w:p w14:paraId="58F97296" w14:textId="77777777" w:rsidR="00A71A63" w:rsidRPr="00251920" w:rsidRDefault="00A71A63" w:rsidP="002519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Тел. 8 (30134) 41-95-0, 8 (30134)41 – 8 15, </w:t>
      </w:r>
      <w:proofErr w:type="gramStart"/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proofErr w:type="gramEnd"/>
      <w:r w:rsidRPr="00251920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mail</w:t>
      </w:r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proofErr w:type="spellStart"/>
      <w:r w:rsidRPr="00251920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malyshsad</w:t>
      </w:r>
      <w:proofErr w:type="spellEnd"/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.4@ </w:t>
      </w:r>
      <w:r w:rsidRPr="00251920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mail</w:t>
      </w:r>
      <w:r w:rsidRPr="002519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spellStart"/>
      <w:r w:rsidRPr="00251920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ru</w:t>
      </w:r>
      <w:proofErr w:type="spellEnd"/>
    </w:p>
    <w:p w14:paraId="74ADD8A1" w14:textId="77777777" w:rsidR="00A71A63" w:rsidRPr="00251920" w:rsidRDefault="00A71A63" w:rsidP="002519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14:paraId="03F8256F" w14:textId="77777777" w:rsidR="00AD2261" w:rsidRPr="00251920" w:rsidRDefault="00AD2261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19012D" w14:textId="77777777" w:rsidR="00AD2261" w:rsidRPr="00251920" w:rsidRDefault="00AD2261" w:rsidP="002519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12E10D" w14:textId="77777777" w:rsidR="00AD2261" w:rsidRPr="00251920" w:rsidRDefault="00AD2261" w:rsidP="002519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5069DF" w14:textId="77777777" w:rsidR="00AD2261" w:rsidRPr="00251920" w:rsidRDefault="00AD2261" w:rsidP="002519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BFA41B1" w14:textId="77777777" w:rsidR="00AD2261" w:rsidRPr="00251920" w:rsidRDefault="00AD2261" w:rsidP="002519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09C0C8E" w14:textId="77777777" w:rsidR="005E05E6" w:rsidRPr="00251920" w:rsidRDefault="005E05E6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9A563D" w14:textId="77777777" w:rsidR="005E05E6" w:rsidRDefault="005E05E6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27A64D" w14:textId="77777777" w:rsidR="0011358A" w:rsidRDefault="0011358A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238EF9" w14:textId="77777777" w:rsidR="0011358A" w:rsidRDefault="0011358A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30A660" w14:textId="77777777" w:rsidR="0011358A" w:rsidRPr="00251920" w:rsidRDefault="0011358A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55382A" w14:textId="77777777" w:rsidR="00BA551E" w:rsidRPr="00687497" w:rsidRDefault="00BA551E" w:rsidP="00BA551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«Развитие конструктивн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навыков  с использованием </w:t>
      </w:r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«Дары </w:t>
      </w:r>
      <w:proofErr w:type="spellStart"/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Фрёбеля</w:t>
      </w:r>
      <w:proofErr w:type="spellEnd"/>
      <w:r w:rsidRPr="0068749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образовательной деятельности с детьми младшего дошкольного возраста»</w:t>
      </w:r>
    </w:p>
    <w:p w14:paraId="2E587B13" w14:textId="77777777" w:rsidR="00BA551E" w:rsidRPr="00687497" w:rsidRDefault="00BA551E" w:rsidP="00BA5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14:paraId="13765D40" w14:textId="77777777" w:rsidR="00BA551E" w:rsidRPr="00687497" w:rsidRDefault="00BA551E" w:rsidP="00BA5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DFCAF" w14:textId="77777777" w:rsidR="005E05E6" w:rsidRPr="00251920" w:rsidRDefault="005E05E6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7391B4" w14:textId="77777777" w:rsidR="005E05E6" w:rsidRPr="00251920" w:rsidRDefault="005E05E6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0E471C" w14:textId="77777777" w:rsidR="005E05E6" w:rsidRPr="00251920" w:rsidRDefault="005E05E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0FB95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0801C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F8B1C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8A251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BC618" w14:textId="2773A0F2" w:rsidR="00647AB3" w:rsidRPr="00647AB3" w:rsidRDefault="00647AB3" w:rsidP="00647AB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Выполнила: Аюшеева Е.Н</w:t>
      </w:r>
      <w:r w:rsidRPr="00647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47BB8B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8D39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B9B7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1A4E8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022AF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F7B93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494BD" w14:textId="77777777" w:rsidR="00430A86" w:rsidRPr="00251920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7B2DF" w14:textId="77777777" w:rsidR="00430A86" w:rsidRDefault="00430A86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DA92A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F792A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80FFC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9F436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AA843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5FAB7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0195F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A11A6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3F9BA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0280B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CEECF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2599C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48A6B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6135E" w14:textId="77777777" w:rsid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1F88E" w14:textId="4F9CCB12" w:rsidR="00251920" w:rsidRP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1358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Петропавловка</w:t>
      </w:r>
    </w:p>
    <w:p w14:paraId="07C8F437" w14:textId="6590C825" w:rsidR="00251920" w:rsidRDefault="00BA551E" w:rsidP="001135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430A86" w:rsidRPr="00251920">
        <w:rPr>
          <w:rFonts w:ascii="Times New Roman" w:hAnsi="Times New Roman" w:cs="Times New Roman"/>
          <w:sz w:val="24"/>
          <w:szCs w:val="24"/>
        </w:rPr>
        <w:t>г.</w:t>
      </w:r>
    </w:p>
    <w:p w14:paraId="7FABCE90" w14:textId="77777777" w:rsidR="00647AB3" w:rsidRDefault="00647AB3" w:rsidP="001135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6E84B85" w14:textId="77777777" w:rsidR="00BA551E" w:rsidRPr="00251920" w:rsidRDefault="00BA551E" w:rsidP="001135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7B3E4B7" w14:textId="7707CC5E" w:rsidR="00033133" w:rsidRDefault="00033133" w:rsidP="000331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Актуальность:</w:t>
      </w:r>
    </w:p>
    <w:p w14:paraId="620F6425" w14:textId="036C43EC" w:rsidR="0096085D" w:rsidRPr="00251920" w:rsidRDefault="0096085D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2519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51920">
        <w:rPr>
          <w:rFonts w:ascii="Times New Roman" w:hAnsi="Times New Roman" w:cs="Times New Roman"/>
          <w:sz w:val="24"/>
          <w:szCs w:val="24"/>
        </w:rPr>
        <w:t xml:space="preserve">) определяет </w:t>
      </w:r>
      <w:proofErr w:type="gramStart"/>
      <w:r w:rsidRPr="00251920">
        <w:rPr>
          <w:rFonts w:ascii="Times New Roman" w:hAnsi="Times New Roman" w:cs="Times New Roman"/>
          <w:sz w:val="24"/>
          <w:szCs w:val="24"/>
        </w:rPr>
        <w:t>достижение</w:t>
      </w:r>
      <w:proofErr w:type="gramEnd"/>
      <w:r w:rsidRPr="00251920">
        <w:rPr>
          <w:rFonts w:ascii="Times New Roman" w:hAnsi="Times New Roman" w:cs="Times New Roman"/>
          <w:sz w:val="24"/>
          <w:szCs w:val="24"/>
        </w:rPr>
        <w:t xml:space="preserve"> целей образовательной программы дошкол</w:t>
      </w:r>
      <w:r w:rsidR="00C850C6" w:rsidRPr="00251920">
        <w:rPr>
          <w:rFonts w:ascii="Times New Roman" w:hAnsi="Times New Roman" w:cs="Times New Roman"/>
          <w:sz w:val="24"/>
          <w:szCs w:val="24"/>
        </w:rPr>
        <w:t>ьного образования через основной вид</w:t>
      </w:r>
      <w:r w:rsidR="00ED610D" w:rsidRPr="00251920">
        <w:rPr>
          <w:rFonts w:ascii="Times New Roman" w:hAnsi="Times New Roman" w:cs="Times New Roman"/>
          <w:sz w:val="24"/>
          <w:szCs w:val="24"/>
        </w:rPr>
        <w:t xml:space="preserve"> детской деятельности –</w:t>
      </w:r>
      <w:r w:rsidR="00F479B6" w:rsidRPr="00251920">
        <w:rPr>
          <w:rFonts w:ascii="Times New Roman" w:hAnsi="Times New Roman" w:cs="Times New Roman"/>
          <w:sz w:val="24"/>
          <w:szCs w:val="24"/>
        </w:rPr>
        <w:t xml:space="preserve"> игру, и охватывает все</w:t>
      </w:r>
      <w:r w:rsidRPr="00251920">
        <w:rPr>
          <w:rFonts w:ascii="Times New Roman" w:hAnsi="Times New Roman" w:cs="Times New Roman"/>
          <w:sz w:val="24"/>
          <w:szCs w:val="24"/>
        </w:rPr>
        <w:t xml:space="preserve"> образовательные области, представляющие определенные направления развития и образования детей:</w:t>
      </w:r>
    </w:p>
    <w:p w14:paraId="24573DB1" w14:textId="1773667B" w:rsidR="0096085D" w:rsidRPr="00251920" w:rsidRDefault="0096085D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14:paraId="3EEC7804" w14:textId="412F4D15" w:rsidR="0096085D" w:rsidRPr="00251920" w:rsidRDefault="0096085D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14:paraId="72940AD0" w14:textId="109522AC" w:rsidR="0096085D" w:rsidRPr="00251920" w:rsidRDefault="0096085D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14:paraId="3CD19102" w14:textId="2C7888D9" w:rsidR="0096085D" w:rsidRPr="00251920" w:rsidRDefault="0096085D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14:paraId="6B9CBC22" w14:textId="2726C7DF" w:rsidR="00B00D36" w:rsidRPr="00251920" w:rsidRDefault="0096085D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14:paraId="7E356DF8" w14:textId="437D27DA" w:rsidR="00AD6678" w:rsidRPr="00251920" w:rsidRDefault="00AD6678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Важность игры для детей дошкольного возраста отмечали ещё педагоги прошлых веков. Первым, кто рассмотрел игру как важное средство в воспитании и обучении ребёнка, был известный неме</w:t>
      </w:r>
      <w:r w:rsidR="00ED610D" w:rsidRPr="00251920">
        <w:rPr>
          <w:rFonts w:ascii="Times New Roman" w:hAnsi="Times New Roman" w:cs="Times New Roman"/>
          <w:sz w:val="24"/>
          <w:szCs w:val="24"/>
        </w:rPr>
        <w:t xml:space="preserve">цкий педагог 19 века Фридрих </w:t>
      </w:r>
      <w:proofErr w:type="spellStart"/>
      <w:r w:rsidR="00ED610D" w:rsidRPr="00251920">
        <w:rPr>
          <w:rFonts w:ascii="Times New Roman" w:hAnsi="Times New Roman" w:cs="Times New Roman"/>
          <w:sz w:val="24"/>
          <w:szCs w:val="24"/>
        </w:rPr>
        <w:t>Фребель</w:t>
      </w:r>
      <w:proofErr w:type="spellEnd"/>
      <w:r w:rsidR="00ED610D" w:rsidRPr="00251920">
        <w:rPr>
          <w:rFonts w:ascii="Times New Roman" w:hAnsi="Times New Roman" w:cs="Times New Roman"/>
          <w:sz w:val="24"/>
          <w:szCs w:val="24"/>
        </w:rPr>
        <w:t xml:space="preserve">. По мнению Ф. </w:t>
      </w:r>
      <w:proofErr w:type="spellStart"/>
      <w:r w:rsidR="00ED610D" w:rsidRPr="00251920">
        <w:rPr>
          <w:rFonts w:ascii="Times New Roman" w:hAnsi="Times New Roman" w:cs="Times New Roman"/>
          <w:sz w:val="24"/>
          <w:szCs w:val="24"/>
        </w:rPr>
        <w:t>Фре</w:t>
      </w:r>
      <w:r w:rsidRPr="00251920">
        <w:rPr>
          <w:rFonts w:ascii="Times New Roman" w:hAnsi="Times New Roman" w:cs="Times New Roman"/>
          <w:sz w:val="24"/>
          <w:szCs w:val="24"/>
        </w:rPr>
        <w:t>беля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 xml:space="preserve">, игра ребёнка не есть пустая забава, она имеет высокий смысл и глубокое значение. На сегодняшний день наличие огромного выбора развивающих игр зачастую приводит к хаотичному их использованию, что вызывает затруднения у большинства педагогов при построении целостного педагогического процесса. Фридрих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Фребель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 xml:space="preserve"> создал игровой набор для детей, так называемые «Дары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>».</w:t>
      </w:r>
    </w:p>
    <w:p w14:paraId="31B2F46D" w14:textId="77777777" w:rsidR="00C850C6" w:rsidRPr="00251920" w:rsidRDefault="00AD6678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Большое значение в системе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 xml:space="preserve"> отводится активности самих детей, организации их самостоятельной деятельности. Ф.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Фрёбель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 xml:space="preserve"> считал, что дети дошкольного возраста лучше всего усваивают материал в практической деятельности, преподносимый в игровой форме. На детской любви к играм и занятиям он построил всю свою систему. Признавая человека существом творческим и стремящимся к творчеству с первых лет жизни,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Фребель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>, естественно, видел в играх детей проявление их стремления к творческой самостоятельности и придавал играм огромное значение в развитии ребенка.</w:t>
      </w:r>
    </w:p>
    <w:p w14:paraId="72C26D0D" w14:textId="3957CD38" w:rsidR="00C850C6" w:rsidRPr="00251920" w:rsidRDefault="00C850C6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Фридрих Вильгельм Август </w:t>
      </w:r>
      <w:proofErr w:type="spellStart"/>
      <w:r w:rsidRPr="00251920">
        <w:rPr>
          <w:rFonts w:ascii="Times New Roman" w:hAnsi="Times New Roman" w:cs="Times New Roman"/>
          <w:color w:val="000000"/>
          <w:sz w:val="24"/>
          <w:szCs w:val="24"/>
        </w:rPr>
        <w:t>Фребель</w:t>
      </w:r>
      <w:proofErr w:type="spellEnd"/>
      <w:r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 (1782-1852) – немецкий педагог, создатель первого в мире детского сада для детей, автор идеи осознанного использования особых игрушек с развивающим потенциалом для обучения и воспитания детей в раннем возрасте. </w:t>
      </w:r>
    </w:p>
    <w:p w14:paraId="27DE76F2" w14:textId="06B30C89" w:rsidR="00C850C6" w:rsidRPr="00251920" w:rsidRDefault="00ED610D" w:rsidP="0025192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920">
        <w:rPr>
          <w:rFonts w:ascii="Times New Roman" w:hAnsi="Times New Roman" w:cs="Times New Roman"/>
          <w:color w:val="000000"/>
          <w:sz w:val="24"/>
          <w:szCs w:val="24"/>
        </w:rPr>
        <w:t>Он первым</w:t>
      </w:r>
      <w:r w:rsidR="00C850C6"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рассмотрел игру и ручной труд как важное средство для развития природных задатков ребенка с рождения, признал индивидуальность и природные способности каждого ребенка. Им была разработана уникальная методика общественного дошкольного воспитания, оснащенная практическими пособиями из простых и доступных материалов так называемые «Дары </w:t>
      </w:r>
      <w:proofErr w:type="spellStart"/>
      <w:r w:rsidR="00C850C6" w:rsidRPr="00251920">
        <w:rPr>
          <w:rFonts w:ascii="Times New Roman" w:hAnsi="Times New Roman" w:cs="Times New Roman"/>
          <w:color w:val="000000"/>
          <w:sz w:val="24"/>
          <w:szCs w:val="24"/>
        </w:rPr>
        <w:t>Фребеля</w:t>
      </w:r>
      <w:proofErr w:type="spellEnd"/>
      <w:r w:rsidR="00C850C6"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». Детские сады </w:t>
      </w:r>
      <w:proofErr w:type="spellStart"/>
      <w:r w:rsidR="00C850C6" w:rsidRPr="00251920">
        <w:rPr>
          <w:rFonts w:ascii="Times New Roman" w:hAnsi="Times New Roman" w:cs="Times New Roman"/>
          <w:color w:val="000000"/>
          <w:sz w:val="24"/>
          <w:szCs w:val="24"/>
        </w:rPr>
        <w:t>Фребеля</w:t>
      </w:r>
      <w:proofErr w:type="spellEnd"/>
      <w:r w:rsidR="00C850C6"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 были ориентированы на гармоничное развитие ребенка, в них создавалась особая развивающая атмосфера, приветствовалась свобода общения педагога и ребенка, а обучение было построено на практических играх-занятиях с учетом возрастных особенностей детей. </w:t>
      </w:r>
    </w:p>
    <w:p w14:paraId="6A9C2B81" w14:textId="7E781F36" w:rsidR="004E447E" w:rsidRPr="00251920" w:rsidRDefault="00ED610D" w:rsidP="0025192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Основой «</w:t>
      </w:r>
      <w:r w:rsidR="004E447E" w:rsidRPr="00251920">
        <w:rPr>
          <w:rFonts w:ascii="Times New Roman" w:hAnsi="Times New Roman" w:cs="Times New Roman"/>
          <w:sz w:val="24"/>
          <w:szCs w:val="24"/>
        </w:rPr>
        <w:t>Даров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>»</w:t>
      </w:r>
      <w:r w:rsidR="004E447E" w:rsidRPr="00251920">
        <w:rPr>
          <w:rFonts w:ascii="Times New Roman" w:hAnsi="Times New Roman" w:cs="Times New Roman"/>
          <w:sz w:val="24"/>
          <w:szCs w:val="24"/>
        </w:rPr>
        <w:t xml:space="preserve"> яв</w:t>
      </w:r>
      <w:r w:rsidRPr="00251920">
        <w:rPr>
          <w:rFonts w:ascii="Times New Roman" w:hAnsi="Times New Roman" w:cs="Times New Roman"/>
          <w:sz w:val="24"/>
          <w:szCs w:val="24"/>
        </w:rPr>
        <w:t>ляются  - мяч, шар,  кубик. С</w:t>
      </w:r>
      <w:r w:rsidR="004E447E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Pr="00251920">
        <w:rPr>
          <w:rFonts w:ascii="Times New Roman" w:hAnsi="Times New Roman" w:cs="Times New Roman"/>
          <w:sz w:val="24"/>
          <w:szCs w:val="24"/>
        </w:rPr>
        <w:t xml:space="preserve">их </w:t>
      </w:r>
      <w:r w:rsidR="004E447E" w:rsidRPr="00251920">
        <w:rPr>
          <w:rFonts w:ascii="Times New Roman" w:hAnsi="Times New Roman" w:cs="Times New Roman"/>
          <w:sz w:val="24"/>
          <w:szCs w:val="24"/>
        </w:rPr>
        <w:t>помощью можно изучать форму, величину, вес, число, цвет, движение и т.д</w:t>
      </w:r>
      <w:r w:rsidR="004E447E" w:rsidRPr="002519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85F90F" w14:textId="6E57222B" w:rsidR="00C850C6" w:rsidRPr="00251920" w:rsidRDefault="00C850C6" w:rsidP="0025192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педагогической деятельности </w:t>
      </w:r>
      <w:proofErr w:type="spellStart"/>
      <w:r w:rsidRPr="00251920">
        <w:rPr>
          <w:rFonts w:ascii="Times New Roman" w:hAnsi="Times New Roman" w:cs="Times New Roman"/>
          <w:color w:val="000000"/>
          <w:sz w:val="24"/>
          <w:szCs w:val="24"/>
        </w:rPr>
        <w:t>Фребеля</w:t>
      </w:r>
      <w:proofErr w:type="spellEnd"/>
      <w:r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 в практике детских садов использовались всего 6 «Даров», то в настоящее время игровой набор «Дары </w:t>
      </w:r>
      <w:proofErr w:type="spellStart"/>
      <w:r w:rsidRPr="00251920">
        <w:rPr>
          <w:rFonts w:ascii="Times New Roman" w:hAnsi="Times New Roman" w:cs="Times New Roman"/>
          <w:color w:val="000000"/>
          <w:sz w:val="24"/>
          <w:szCs w:val="24"/>
        </w:rPr>
        <w:t>Фребеля</w:t>
      </w:r>
      <w:proofErr w:type="spellEnd"/>
      <w:r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» представляет систему из 14 модулей. Этот дидактический материал можно использовать для занятий с детьми </w:t>
      </w:r>
      <w:r w:rsidR="00ED610D"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в дошкольном учреждении и </w:t>
      </w:r>
      <w:r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в домашних условиях, он прост для понимания </w:t>
      </w:r>
      <w:r w:rsidR="00ED610D" w:rsidRPr="00251920">
        <w:rPr>
          <w:rFonts w:ascii="Times New Roman" w:hAnsi="Times New Roman" w:cs="Times New Roman"/>
          <w:color w:val="000000"/>
          <w:sz w:val="24"/>
          <w:szCs w:val="24"/>
        </w:rPr>
        <w:t>взрослых и дополняет</w:t>
      </w:r>
      <w:r w:rsidRPr="00251920">
        <w:rPr>
          <w:rFonts w:ascii="Times New Roman" w:hAnsi="Times New Roman" w:cs="Times New Roman"/>
          <w:color w:val="000000"/>
          <w:sz w:val="24"/>
          <w:szCs w:val="24"/>
        </w:rPr>
        <w:t xml:space="preserve"> обычные игры ребенка развивающим потенциалом. </w:t>
      </w:r>
    </w:p>
    <w:p w14:paraId="050FB06A" w14:textId="77777777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B864F3C" w14:textId="2F91BD16" w:rsidR="007611C7" w:rsidRPr="00251920" w:rsidRDefault="00BC7DF6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 1</w:t>
      </w:r>
      <w:r w:rsidR="007611C7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«Т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екс</w:t>
      </w:r>
      <w:r w:rsidR="007611C7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тильные мячики». </w:t>
      </w:r>
    </w:p>
    <w:p w14:paraId="3DF9FDFE" w14:textId="77777777" w:rsidR="007611C7" w:rsidRPr="00251920" w:rsidRDefault="007611C7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штук – 6 пар мячиков одинаковых по цвету и обвязанных цветной нитью. 6 мячиков имеют нить – петельку для подвеса. Цвета: синий, фиолетовый, жёлтый, красный, оранжевый, зеленый (цвета радуги).</w:t>
      </w:r>
    </w:p>
    <w:p w14:paraId="6D205C75" w14:textId="77777777" w:rsidR="00BC7DF6" w:rsidRPr="00251920" w:rsidRDefault="007611C7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</w:t>
      </w:r>
      <w:r w:rsidR="00BC7DF6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модуля:</w:t>
      </w:r>
    </w:p>
    <w:p w14:paraId="573C5885" w14:textId="77777777" w:rsidR="00BC7DF6" w:rsidRPr="00251920" w:rsidRDefault="00BC7DF6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 тренируется мелкая моторика рук;</w:t>
      </w:r>
    </w:p>
    <w:p w14:paraId="3019DB3A" w14:textId="24A2A835" w:rsidR="007611C7" w:rsidRPr="00251920" w:rsidRDefault="00BC7DF6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развиваются речевые способности и самостоятельная игровая деятельность ребенка;</w:t>
      </w:r>
    </w:p>
    <w:p w14:paraId="0F1BD08C" w14:textId="34C4F239" w:rsidR="00BC7DF6" w:rsidRPr="00251920" w:rsidRDefault="00BC7DF6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изучают цвета и формы;</w:t>
      </w:r>
    </w:p>
    <w:p w14:paraId="028D506C" w14:textId="2CC01828" w:rsidR="00BC7DF6" w:rsidRPr="00251920" w:rsidRDefault="00BC7DF6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ребенок обучается рассматриванию одного и того же предмета выделяя его различные качества (величина, цвет, материал, упругость, мягкость, твердость, звук при падении и </w:t>
      </w:r>
      <w:proofErr w:type="spellStart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606B7ADD" w14:textId="3A1229F5" w:rsidR="00BC7DF6" w:rsidRPr="00251920" w:rsidRDefault="00BC7DF6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мячиков подвешенных на нитях ребенок обучается направлению движения предмета в различные стороны;</w:t>
      </w:r>
    </w:p>
    <w:p w14:paraId="60F830C3" w14:textId="1621567E" w:rsidR="00BC7DF6" w:rsidRPr="00251920" w:rsidRDefault="00BC7DF6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опыта основ движения (вправо, влево, вперед, назад, вверх, вниз) и формирует у ребенка пространственную ориентацию</w:t>
      </w:r>
      <w:r w:rsidR="00553543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7FFDC18" w14:textId="4DAB40A9" w:rsidR="00553543" w:rsidRPr="00251920" w:rsidRDefault="00553543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DC7939" w14:textId="7ACB22F1" w:rsidR="00553543" w:rsidRPr="00251920" w:rsidRDefault="00553543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 2 – «Основные тела».</w:t>
      </w:r>
    </w:p>
    <w:p w14:paraId="64D19B4C" w14:textId="56A04242" w:rsidR="00496402" w:rsidRPr="00251920" w:rsidRDefault="00553543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штук, 3 пары геометрических фигур – </w:t>
      </w:r>
      <w:r w:rsidR="00496402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шар, куб, цилиндр.</w:t>
      </w:r>
      <w:r w:rsidR="000D465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6402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фигуры имеют металлические крепления для подвеса.</w:t>
      </w:r>
      <w:r w:rsidR="000D465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6402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Сборная подставка для подвешивания фигур.</w:t>
      </w:r>
    </w:p>
    <w:p w14:paraId="6FE19620" w14:textId="651819D6" w:rsidR="00496402" w:rsidRPr="00251920" w:rsidRDefault="00496402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разными формами предмета;</w:t>
      </w:r>
    </w:p>
    <w:p w14:paraId="68A41350" w14:textId="4E3F6AD1" w:rsidR="00496402" w:rsidRPr="00251920" w:rsidRDefault="00496402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сравнение фигур между собой, умение анализировать и выявлять особенность и качество каждой.</w:t>
      </w:r>
    </w:p>
    <w:p w14:paraId="71F1A25F" w14:textId="255FD2A3" w:rsidR="00496402" w:rsidRPr="00251920" w:rsidRDefault="00496402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самостоятельных исследовательских навыков;</w:t>
      </w:r>
    </w:p>
    <w:p w14:paraId="68206DD6" w14:textId="35328546" w:rsidR="00496402" w:rsidRPr="00251920" w:rsidRDefault="00496402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-изучение движения предмета по траектории и различным направлениям. </w:t>
      </w:r>
    </w:p>
    <w:p w14:paraId="6E2FA618" w14:textId="691E0FA6" w:rsidR="00496402" w:rsidRPr="00251920" w:rsidRDefault="00496402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E12A9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фигур, подвешенных на нитях, обучаем направлению движения предмета в различные стороны. Подобные занятия за</w:t>
      </w:r>
      <w:r w:rsidR="000D465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крепляют опыт основы движения (</w:t>
      </w:r>
      <w:r w:rsidR="001E12A9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вправо, влево, вперёд, назад, вверх, вниз) и формируют у ребёнка пространственную ориентацию. </w:t>
      </w:r>
    </w:p>
    <w:p w14:paraId="00F3D835" w14:textId="0D378E3D" w:rsidR="001E12A9" w:rsidRPr="00251920" w:rsidRDefault="001E12A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речевых способностей и самостоятельной игровой деятельности ребёнка.</w:t>
      </w:r>
    </w:p>
    <w:p w14:paraId="10076BF0" w14:textId="77777777" w:rsidR="000D4650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58805F" w14:textId="0ACA5ABB" w:rsidR="001E12A9" w:rsidRPr="00251920" w:rsidRDefault="001E12A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0D4650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«Куб из кубиков»</w:t>
      </w:r>
    </w:p>
    <w:p w14:paraId="64F1CD3E" w14:textId="58247C88" w:rsidR="001E12A9" w:rsidRPr="00251920" w:rsidRDefault="001E12A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0D4650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«Куб из брусков»</w:t>
      </w:r>
    </w:p>
    <w:p w14:paraId="69E374B8" w14:textId="43CADA46" w:rsidR="001E12A9" w:rsidRPr="00251920" w:rsidRDefault="001E12A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0D4650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«Кубики и призмы»</w:t>
      </w:r>
    </w:p>
    <w:p w14:paraId="5659DA58" w14:textId="01C6D44A" w:rsidR="001E12A9" w:rsidRPr="00251920" w:rsidRDefault="001E12A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Модуль№</w:t>
      </w:r>
      <w:r w:rsidR="000D4650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«Кубики, столбики, кирпичики»</w:t>
      </w:r>
    </w:p>
    <w:p w14:paraId="0BA81128" w14:textId="64CCA64E" w:rsidR="001E12A9" w:rsidRPr="00251920" w:rsidRDefault="001E12A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Модули 3 -4 представляют собой куб, разделённый на мелкие кубики.</w:t>
      </w:r>
    </w:p>
    <w:p w14:paraId="1A14F087" w14:textId="47A8C3F9" w:rsidR="001E12A9" w:rsidRPr="00251920" w:rsidRDefault="001E12A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Маленькие кубики дают возможность в наглядной форме объяснить ребёнку понятие «целое» и «часть», разницу между формой и величиной, количество частей знакомит с числом. Исследуя кубики. Ребёнок начинает строить фигуры, </w:t>
      </w:r>
      <w:r w:rsidR="00962361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напоминают ему предметы из социального окружения (стол, стул, ступеньки и т. д.). Всему, что сможет построить ребёнок даётся название и в ходе беседы идёт сравнение реального объекта с получившейся моделью.</w:t>
      </w:r>
    </w:p>
    <w:p w14:paraId="30730006" w14:textId="24EBA688" w:rsidR="00962361" w:rsidRPr="00251920" w:rsidRDefault="0096236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</w:t>
      </w:r>
      <w:proofErr w:type="gramStart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развивается мышление, а это ведёт к осознанию ребёнком того, что он изобразил. В игровой форме занятия с материалами помогут ребёнку развить на практике логические способности, умение рассуждать и делать выводы.</w:t>
      </w:r>
    </w:p>
    <w:p w14:paraId="7F606CEB" w14:textId="6F9D37EF" w:rsidR="00962361" w:rsidRPr="00251920" w:rsidRDefault="0096236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 модули включают большое количество геометрических фигур, что позволяет расширить возможность строительных комбинаций.</w:t>
      </w:r>
    </w:p>
    <w:p w14:paraId="07C48BEA" w14:textId="77777777" w:rsidR="000D4650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D77AF40" w14:textId="414B5348" w:rsidR="00962361" w:rsidRPr="00251920" w:rsidRDefault="0096236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0D4650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«Цветные фигуры»</w:t>
      </w:r>
    </w:p>
    <w:p w14:paraId="05BFCF94" w14:textId="79909456" w:rsidR="00962361" w:rsidRPr="00251920" w:rsidRDefault="0096236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геометрических фигур: равносторонние, равнобедренные и прямоугольные треугольники, круги, полукруги, ромбы и квадраты.</w:t>
      </w:r>
    </w:p>
    <w:p w14:paraId="3A979DDB" w14:textId="0683D3CF" w:rsidR="00577A74" w:rsidRPr="00251920" w:rsidRDefault="00577A74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различных п</w:t>
      </w:r>
      <w:r w:rsidR="00E3457A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лоскостных геометрических фигур;</w:t>
      </w:r>
    </w:p>
    <w:p w14:paraId="3320F629" w14:textId="0A617105" w:rsidR="00577A74" w:rsidRPr="00251920" w:rsidRDefault="00577A74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3457A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сортировка и упорядочивание фигур по цвету, по форме;</w:t>
      </w:r>
    </w:p>
    <w:p w14:paraId="57398596" w14:textId="64455C11" w:rsidR="00E3457A" w:rsidRPr="00251920" w:rsidRDefault="00E3457A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тренировка мелкой моторики рук, развитие зрительно-моторной координации;</w:t>
      </w:r>
    </w:p>
    <w:p w14:paraId="53E9E904" w14:textId="48D68668" w:rsidR="00E3457A" w:rsidRPr="00251920" w:rsidRDefault="00E3457A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руки к рисованию;</w:t>
      </w:r>
    </w:p>
    <w:p w14:paraId="68EF1A3F" w14:textId="1ABD2DD5" w:rsidR="00E3457A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– составление различных узоров и картинок.</w:t>
      </w:r>
    </w:p>
    <w:p w14:paraId="6694178C" w14:textId="0279637E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речевых способностей и игровой деятельности ребёнка.</w:t>
      </w:r>
    </w:p>
    <w:p w14:paraId="1A384C8D" w14:textId="77777777" w:rsidR="000D4650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EA98D7" w14:textId="1FC6B51F" w:rsidR="009E4190" w:rsidRPr="00251920" w:rsidRDefault="00FD76F5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ED610D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9E4190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«Палочки»</w:t>
      </w:r>
    </w:p>
    <w:p w14:paraId="7765A179" w14:textId="30F2EE56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 наборов палочек разной длины и разного цвета: синий, жёлтый, красный, оранжевый, зелёный, чёрный и белый.</w:t>
      </w:r>
    </w:p>
    <w:p w14:paraId="06604F4E" w14:textId="4C989E42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тренировка мелкой моторики рук, развитие зрительно-моторной координации;</w:t>
      </w:r>
    </w:p>
    <w:p w14:paraId="15FC2E89" w14:textId="7A6A2D30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-сортировка и упорядочивание фигур по цвету, по форме, соотношение количества и размера;</w:t>
      </w:r>
    </w:p>
    <w:p w14:paraId="56547C67" w14:textId="19ABF93C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счёту, использование палочек в качестве счётного материала;</w:t>
      </w:r>
    </w:p>
    <w:p w14:paraId="75852C90" w14:textId="1F0437C7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простейших математических действий (сложение и вычитание);</w:t>
      </w:r>
    </w:p>
    <w:p w14:paraId="7FDC8D94" w14:textId="3CDDB362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</w:t>
      </w:r>
      <w:proofErr w:type="gramStart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различных узоров и картинок;</w:t>
      </w:r>
    </w:p>
    <w:p w14:paraId="20379577" w14:textId="714EB4A1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речевых способностей и самостоятельной игровой деятельности ребёнка.</w:t>
      </w:r>
    </w:p>
    <w:p w14:paraId="7CDD8E11" w14:textId="77777777" w:rsidR="000D4650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7483F0" w14:textId="397B07AC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="00FD76F5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ED610D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«Кольца и полукольца»</w:t>
      </w:r>
    </w:p>
    <w:p w14:paraId="72C74C6C" w14:textId="587B30A8" w:rsidR="009E4190" w:rsidRPr="00251920" w:rsidRDefault="009E419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 кольца и полукольца трёх разных размеров и разных цветов</w:t>
      </w:r>
      <w:r w:rsidR="00CC0163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синий, фиолетовый, жёлтый, красный, оранжевый, зелёный.</w:t>
      </w:r>
    </w:p>
    <w:p w14:paraId="0906802A" w14:textId="57A4AB78" w:rsidR="00CC0163" w:rsidRPr="00251920" w:rsidRDefault="00CC0163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D76F5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мелкой моторики рук, развитие зрительн</w:t>
      </w:r>
      <w:proofErr w:type="gramStart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моторной координации;</w:t>
      </w:r>
    </w:p>
    <w:p w14:paraId="2A07D30B" w14:textId="7F84507A" w:rsidR="00CC0163" w:rsidRPr="00251920" w:rsidRDefault="00CC0163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</w:t>
      </w:r>
      <w:proofErr w:type="gramStart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различных узоров и картинок;</w:t>
      </w:r>
    </w:p>
    <w:p w14:paraId="121059E0" w14:textId="3830E48D" w:rsidR="00CC0163" w:rsidRPr="00251920" w:rsidRDefault="00CC0163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игровой деятельности ребёнка.</w:t>
      </w:r>
    </w:p>
    <w:p w14:paraId="5AA02201" w14:textId="77777777" w:rsidR="000D4650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6BCBEF4" w14:textId="655F1EA7" w:rsidR="00FD76F5" w:rsidRPr="00251920" w:rsidRDefault="00FD76F5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ED610D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«Фишки»</w:t>
      </w:r>
    </w:p>
    <w:p w14:paraId="31F9DD9C" w14:textId="45EF878F" w:rsidR="00FD76F5" w:rsidRPr="00251920" w:rsidRDefault="00FD76F5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Фишки: диаметр – 10 мм, высота – 5 мм.</w:t>
      </w:r>
    </w:p>
    <w:p w14:paraId="11304382" w14:textId="07E68EBA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Цвета: синий, фиолетовый, желтый, красный, оранжевый, зеленый, белый, черный.</w:t>
      </w:r>
    </w:p>
    <w:p w14:paraId="04C50678" w14:textId="27B9469A" w:rsidR="00FD76F5" w:rsidRPr="00251920" w:rsidRDefault="00FD76F5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сортировка и упорядочивание фигур по цвету, по форме.</w:t>
      </w:r>
    </w:p>
    <w:p w14:paraId="09D640F7" w14:textId="0E1E9842" w:rsidR="00FD76F5" w:rsidRPr="00251920" w:rsidRDefault="00FD76F5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счету использование фишек в качестве счетного материала.</w:t>
      </w:r>
    </w:p>
    <w:p w14:paraId="46C3C70F" w14:textId="17F8D4B0" w:rsidR="00FD76F5" w:rsidRPr="00251920" w:rsidRDefault="00FD76F5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простейших математических действий (сложение и вычитание)</w:t>
      </w:r>
    </w:p>
    <w:p w14:paraId="4004116B" w14:textId="347B0277" w:rsidR="00FD76F5" w:rsidRPr="00251920" w:rsidRDefault="00FD76F5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творческих способностей </w:t>
      </w:r>
      <w:r w:rsidR="0077697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составление различных узоров и картинок.</w:t>
      </w:r>
    </w:p>
    <w:p w14:paraId="6E1A50A4" w14:textId="32FE2287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игровой деятельности ребенка.</w:t>
      </w:r>
    </w:p>
    <w:p w14:paraId="5A7F6E48" w14:textId="65B6A6CE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2A2732" w14:textId="251F3683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ED610D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«Цветные тела»</w:t>
      </w:r>
    </w:p>
    <w:p w14:paraId="7CCBAF0F" w14:textId="1AF01695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Цилиндры, шары и кубы с отверстием.</w:t>
      </w:r>
      <w:r w:rsidR="000D465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Шнурок для нанизывания.</w:t>
      </w:r>
    </w:p>
    <w:p w14:paraId="3D213F4B" w14:textId="5BCAA225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Цвета: синий, фиолетовый, желтый, красный, оранжевый, зеленый.</w:t>
      </w:r>
    </w:p>
    <w:p w14:paraId="07BB4E45" w14:textId="302A1FCA" w:rsidR="00776970" w:rsidRPr="00251920" w:rsidRDefault="0077697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тренировка мелкой моторики рук.</w:t>
      </w:r>
    </w:p>
    <w:p w14:paraId="5B1251BC" w14:textId="4E203CF3" w:rsidR="00776970" w:rsidRPr="00251920" w:rsidRDefault="00AB694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сенсомоторных навыков.</w:t>
      </w:r>
    </w:p>
    <w:p w14:paraId="45CF23F9" w14:textId="00E24044" w:rsidR="00AB6941" w:rsidRPr="00251920" w:rsidRDefault="00AB694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различных геометрических форм.</w:t>
      </w:r>
    </w:p>
    <w:p w14:paraId="02C82E39" w14:textId="231B9B21" w:rsidR="00AB6941" w:rsidRPr="00251920" w:rsidRDefault="00AB694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умений: классифицировать, сортировать, сравнивать, выполнять задания по образцу.</w:t>
      </w:r>
    </w:p>
    <w:p w14:paraId="751B0326" w14:textId="7B761938" w:rsidR="00AB6941" w:rsidRPr="00251920" w:rsidRDefault="00AB694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речевых способностей и игровой деятельности ребенка.</w:t>
      </w:r>
    </w:p>
    <w:p w14:paraId="2F4A48D7" w14:textId="77777777" w:rsidR="00AB6941" w:rsidRPr="00251920" w:rsidRDefault="00AB694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B26EFA" w14:textId="3FE22149" w:rsidR="00AB6941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ED610D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 «Мозаи</w:t>
      </w:r>
      <w:r w:rsidR="00AB6941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ка. Шнуровка»</w:t>
      </w:r>
    </w:p>
    <w:p w14:paraId="1D2F1F93" w14:textId="57D92DB6" w:rsidR="00AB6941" w:rsidRPr="00251920" w:rsidRDefault="00AB6941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Синее </w:t>
      </w:r>
      <w:r w:rsidR="00BB26F9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фори</w:t>
      </w:r>
      <w:r w:rsidR="00BB26F9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рованное поле, разноцветные продолговатые фишки на ножках и шнурки.</w:t>
      </w:r>
    </w:p>
    <w:p w14:paraId="41BB8DB6" w14:textId="4A0B71EA" w:rsidR="00BB26F9" w:rsidRPr="00251920" w:rsidRDefault="00BB26F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Цвета: синий, фиолетовый, желтый, красный, оранжевый, зеленый, черный, белый.</w:t>
      </w:r>
    </w:p>
    <w:p w14:paraId="077E70A4" w14:textId="30717AB5" w:rsidR="00BB26F9" w:rsidRPr="00251920" w:rsidRDefault="00BB26F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тренировка мелкой моторики рук.</w:t>
      </w:r>
    </w:p>
    <w:p w14:paraId="0C7D46F3" w14:textId="7C699029" w:rsidR="00BB26F9" w:rsidRPr="00251920" w:rsidRDefault="00BB26F9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6B6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сенсомоторных навыков, умение действовать самостоятельно или по заданному образцу</w:t>
      </w:r>
    </w:p>
    <w:p w14:paraId="78CC69EE" w14:textId="51593256" w:rsidR="00C86B60" w:rsidRPr="00251920" w:rsidRDefault="00C86B6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комбинаций форм и цветов.</w:t>
      </w:r>
    </w:p>
    <w:p w14:paraId="65ECE3C8" w14:textId="0F4FDCCA" w:rsidR="00C86B60" w:rsidRPr="00251920" w:rsidRDefault="00C86B6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рук к рисованию.</w:t>
      </w:r>
    </w:p>
    <w:p w14:paraId="05D5F4D2" w14:textId="7687E213" w:rsidR="00C86B60" w:rsidRPr="00251920" w:rsidRDefault="00C86B6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речевых способностей и игровой деятельности ребенка.</w:t>
      </w:r>
    </w:p>
    <w:p w14:paraId="1EB8612A" w14:textId="77777777" w:rsidR="005B51C7" w:rsidRPr="00251920" w:rsidRDefault="005B51C7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F8DD4D" w14:textId="0D27D486" w:rsidR="00C86B60" w:rsidRPr="00251920" w:rsidRDefault="00786A6C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ED610D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 «Башенки»</w:t>
      </w:r>
    </w:p>
    <w:p w14:paraId="15927F73" w14:textId="0F77E22B" w:rsidR="00786A6C" w:rsidRPr="00251920" w:rsidRDefault="00786A6C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– 12шт. Треугольные размеры (1/2 куба) – 12шт.</w:t>
      </w:r>
      <w:r w:rsidR="000D465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Полуцилиндры – 12шт.</w:t>
      </w:r>
      <w:r w:rsidR="000D4650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 с вырезом под цилиндр – 8шт.</w:t>
      </w:r>
    </w:p>
    <w:p w14:paraId="139688E7" w14:textId="3E8B28BC" w:rsidR="00786A6C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86A6C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название геометрических фигур, конструирование. Объединение с модулями 3-6 позволит создать сложные конструкции.</w:t>
      </w:r>
    </w:p>
    <w:p w14:paraId="34202572" w14:textId="3CF75FF2" w:rsidR="00786A6C" w:rsidRPr="00251920" w:rsidRDefault="00786A6C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речевых способностей и игровой деятельности ребенка.</w:t>
      </w:r>
    </w:p>
    <w:p w14:paraId="7928AC37" w14:textId="5834549C" w:rsidR="00786A6C" w:rsidRPr="00251920" w:rsidRDefault="00786A6C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9ED0A4" w14:textId="4C10C2B7" w:rsidR="00786A6C" w:rsidRPr="00251920" w:rsidRDefault="00786A6C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№</w:t>
      </w:r>
      <w:r w:rsidR="00ED610D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 «</w:t>
      </w:r>
      <w:r w:rsidR="00926724" w:rsidRPr="00251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Арки и цифры» </w:t>
      </w:r>
    </w:p>
    <w:p w14:paraId="2856EA38" w14:textId="33394EF2" w:rsidR="00926724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Дуги – 75</w:t>
      </w:r>
      <w:r w:rsidR="00E04857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мм. </w:t>
      </w:r>
      <w:r w:rsidR="00926724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Дуги – 50</w:t>
      </w:r>
      <w:r w:rsidR="00E04857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6724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26724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Дуги – 25</w:t>
      </w:r>
      <w:r w:rsidR="00E04857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6724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r w:rsidR="00E04857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87995C" w14:textId="6F547C1A" w:rsidR="00926724" w:rsidRPr="00251920" w:rsidRDefault="00926724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кубиков, с цифрами 0 – 1 – 2 – 3, 0 – 4 – 5 – 6, 0 – 7 – 8 – 9.</w:t>
      </w:r>
    </w:p>
    <w:p w14:paraId="1729EB82" w14:textId="4752217F" w:rsidR="00926724" w:rsidRPr="00251920" w:rsidRDefault="00926724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мелкой моторики рук и сенсомоторных навыков.</w:t>
      </w:r>
    </w:p>
    <w:p w14:paraId="34DBE2DF" w14:textId="16433356" w:rsidR="00926724" w:rsidRPr="00251920" w:rsidRDefault="00926724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– состояние различных узоров и картинок.</w:t>
      </w:r>
    </w:p>
    <w:p w14:paraId="2B15242A" w14:textId="601EC300" w:rsidR="00926724" w:rsidRPr="00251920" w:rsidRDefault="00926724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руки к рисованию и письму.</w:t>
      </w:r>
    </w:p>
    <w:p w14:paraId="172BBCC1" w14:textId="652BD299" w:rsidR="00926724" w:rsidRPr="00251920" w:rsidRDefault="000D4650" w:rsidP="00251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26724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речевых способностей </w:t>
      </w:r>
      <w:r w:rsidR="00F65C8F" w:rsidRPr="0025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самостоятельной игровой деятельности ребенка</w:t>
      </w:r>
    </w:p>
    <w:p w14:paraId="51B7AFB9" w14:textId="77777777" w:rsidR="00AF1EAC" w:rsidRPr="00251920" w:rsidRDefault="00AF1EAC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23584A" w14:textId="1C288A73" w:rsidR="00430A86" w:rsidRPr="00430A86" w:rsidRDefault="00430A86" w:rsidP="002519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Гипотеза: 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мире представлено огромное количество игровых пособий. Если дети познакомятся и научатся использовать в игровой деятельности «Дары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Ф.Фребеля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смогут самостоятельно организовывать свою игровую деятельность с игровыми наборами по образовательным областям.</w:t>
      </w:r>
    </w:p>
    <w:p w14:paraId="6CFEE8A5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0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представлений у детей дошкольного возраста о форме, цвете, величине предметов, их свойствах, которые составляют фундамент общего умственного развития ребенка и являются условием успешного овладения любой практической деятельностью.</w:t>
      </w:r>
    </w:p>
    <w:p w14:paraId="0A2FF303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8A714F" w14:textId="77777777" w:rsidR="00430A86" w:rsidRPr="00430A86" w:rsidRDefault="00430A86" w:rsidP="002519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принцип: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интеграция образовательных областей.</w:t>
      </w:r>
    </w:p>
    <w:p w14:paraId="1629DEE2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F584F41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14:paraId="59E55192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30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цвете, форме, величине предметов, положения их в      пространстве.</w:t>
      </w:r>
    </w:p>
    <w:p w14:paraId="4D772987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Упражнять в установлении сходства и различия между предметами.</w:t>
      </w:r>
    </w:p>
    <w:p w14:paraId="6F80F190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дидактическими играми и правилами этих игр.</w:t>
      </w:r>
    </w:p>
    <w:p w14:paraId="40C01321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14:paraId="23AAAF88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430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рук.</w:t>
      </w:r>
    </w:p>
    <w:p w14:paraId="661CC660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логическое мышление, память, внимание, творческое воображение, интерес к познавательной деятельности.</w:t>
      </w:r>
    </w:p>
    <w:p w14:paraId="78F34622" w14:textId="77777777" w:rsidR="00430A86" w:rsidRPr="00430A86" w:rsidRDefault="00430A86" w:rsidP="00251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обогащению активного словаря, формированию грамматически         правильного строя речи.</w:t>
      </w:r>
    </w:p>
    <w:p w14:paraId="27D690D2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30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у детей обследовательских умений и навыков.</w:t>
      </w:r>
    </w:p>
    <w:p w14:paraId="6D7E958A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14:paraId="2C3BB363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уважение к участникам игр, взаимопомощь.</w:t>
      </w:r>
    </w:p>
    <w:p w14:paraId="095DB828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любознательность, интерес к игровой деятельности детей.</w:t>
      </w:r>
    </w:p>
    <w:p w14:paraId="6B6E8C2D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приёмы:</w:t>
      </w:r>
    </w:p>
    <w:p w14:paraId="0B049CA7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Настольные, дидактические игры.</w:t>
      </w:r>
    </w:p>
    <w:p w14:paraId="4AFA6159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беседы.</w:t>
      </w:r>
    </w:p>
    <w:p w14:paraId="02757365" w14:textId="77777777" w:rsidR="00430A86" w:rsidRPr="00430A86" w:rsidRDefault="00430A86" w:rsidP="00251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Продуктивная деятельность.</w:t>
      </w:r>
    </w:p>
    <w:p w14:paraId="5A541872" w14:textId="77777777" w:rsidR="00251920" w:rsidRPr="00251920" w:rsidRDefault="00251920" w:rsidP="00251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8AEF36" w14:textId="63897F5B" w:rsidR="00DF29E4" w:rsidRPr="00251920" w:rsidRDefault="00E04857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Работу</w:t>
      </w:r>
      <w:r w:rsidR="00BB0445" w:rsidRPr="00251920">
        <w:rPr>
          <w:rFonts w:ascii="Times New Roman" w:hAnsi="Times New Roman" w:cs="Times New Roman"/>
          <w:sz w:val="24"/>
          <w:szCs w:val="24"/>
        </w:rPr>
        <w:t xml:space="preserve"> по </w:t>
      </w:r>
      <w:r w:rsidR="001C7109" w:rsidRPr="00251920">
        <w:rPr>
          <w:rFonts w:ascii="Times New Roman" w:hAnsi="Times New Roman" w:cs="Times New Roman"/>
          <w:sz w:val="24"/>
          <w:szCs w:val="24"/>
        </w:rPr>
        <w:t>развитию</w:t>
      </w:r>
      <w:r w:rsidR="00BB0445" w:rsidRPr="00251920">
        <w:rPr>
          <w:rFonts w:ascii="Times New Roman" w:hAnsi="Times New Roman" w:cs="Times New Roman"/>
          <w:sz w:val="24"/>
          <w:szCs w:val="24"/>
        </w:rPr>
        <w:t xml:space="preserve"> у детей младшего дошкольного возраста познавательной, речевой, игровой, двигательной и творческой активности с помощью игрового набора «Дары </w:t>
      </w:r>
      <w:proofErr w:type="spellStart"/>
      <w:r w:rsidR="00BB0445"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="00BB0445" w:rsidRPr="00251920">
        <w:rPr>
          <w:rFonts w:ascii="Times New Roman" w:hAnsi="Times New Roman" w:cs="Times New Roman"/>
          <w:sz w:val="24"/>
          <w:szCs w:val="24"/>
        </w:rPr>
        <w:t>»</w:t>
      </w:r>
      <w:r w:rsidR="00251920">
        <w:rPr>
          <w:rFonts w:ascii="Times New Roman" w:hAnsi="Times New Roman" w:cs="Times New Roman"/>
          <w:sz w:val="24"/>
          <w:szCs w:val="24"/>
        </w:rPr>
        <w:t xml:space="preserve">  построила</w:t>
      </w:r>
      <w:r w:rsidRPr="00251920">
        <w:rPr>
          <w:rFonts w:ascii="Times New Roman" w:hAnsi="Times New Roman" w:cs="Times New Roman"/>
          <w:sz w:val="24"/>
          <w:szCs w:val="24"/>
        </w:rPr>
        <w:t xml:space="preserve"> в три этапа:</w:t>
      </w:r>
    </w:p>
    <w:p w14:paraId="29F9CCD7" w14:textId="1975862C" w:rsidR="005B51C7" w:rsidRPr="00251920" w:rsidRDefault="005B51C7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1– подготовительный;</w:t>
      </w:r>
    </w:p>
    <w:p w14:paraId="6F3428B2" w14:textId="0CE36CED" w:rsidR="005B51C7" w:rsidRPr="00251920" w:rsidRDefault="00430A86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2 – основной</w:t>
      </w:r>
      <w:r w:rsidR="005B51C7" w:rsidRPr="00251920">
        <w:rPr>
          <w:rFonts w:ascii="Times New Roman" w:hAnsi="Times New Roman" w:cs="Times New Roman"/>
          <w:sz w:val="24"/>
          <w:szCs w:val="24"/>
        </w:rPr>
        <w:t>;</w:t>
      </w:r>
    </w:p>
    <w:p w14:paraId="21225C01" w14:textId="65F28D05" w:rsidR="005B51C7" w:rsidRPr="00251920" w:rsidRDefault="00430A86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3 – заключительный</w:t>
      </w:r>
      <w:r w:rsidR="005B51C7" w:rsidRPr="00251920">
        <w:rPr>
          <w:rFonts w:ascii="Times New Roman" w:hAnsi="Times New Roman" w:cs="Times New Roman"/>
          <w:sz w:val="24"/>
          <w:szCs w:val="24"/>
        </w:rPr>
        <w:t>.</w:t>
      </w:r>
    </w:p>
    <w:p w14:paraId="483FB2D4" w14:textId="1817B040" w:rsidR="00F479B6" w:rsidRPr="00251920" w:rsidRDefault="005B51C7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b/>
          <w:sz w:val="24"/>
          <w:szCs w:val="24"/>
        </w:rPr>
        <w:t>На первом подготовительном</w:t>
      </w:r>
      <w:r w:rsidR="00F479B6" w:rsidRPr="00251920">
        <w:rPr>
          <w:rFonts w:ascii="Times New Roman" w:hAnsi="Times New Roman" w:cs="Times New Roman"/>
          <w:b/>
          <w:sz w:val="24"/>
          <w:szCs w:val="24"/>
        </w:rPr>
        <w:t xml:space="preserve"> этапе</w:t>
      </w:r>
      <w:r w:rsidR="00BB0445" w:rsidRPr="00251920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430A86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BB0445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430A86" w:rsidRPr="00251920">
        <w:rPr>
          <w:rFonts w:ascii="Times New Roman" w:hAnsi="Times New Roman" w:cs="Times New Roman"/>
          <w:sz w:val="24"/>
          <w:szCs w:val="24"/>
        </w:rPr>
        <w:t xml:space="preserve"> провела</w:t>
      </w:r>
      <w:r w:rsidR="00F479B6" w:rsidRPr="00251920">
        <w:rPr>
          <w:rFonts w:ascii="Times New Roman" w:hAnsi="Times New Roman" w:cs="Times New Roman"/>
          <w:sz w:val="24"/>
          <w:szCs w:val="24"/>
        </w:rPr>
        <w:t xml:space="preserve"> мониторинг освоения детьми образов</w:t>
      </w:r>
      <w:r w:rsidR="00430A86" w:rsidRPr="00251920">
        <w:rPr>
          <w:rFonts w:ascii="Times New Roman" w:hAnsi="Times New Roman" w:cs="Times New Roman"/>
          <w:sz w:val="24"/>
          <w:szCs w:val="24"/>
        </w:rPr>
        <w:t>ательной программы. Представляю</w:t>
      </w:r>
      <w:r w:rsidR="00F479B6" w:rsidRPr="00251920">
        <w:rPr>
          <w:rFonts w:ascii="Times New Roman" w:hAnsi="Times New Roman" w:cs="Times New Roman"/>
          <w:sz w:val="24"/>
          <w:szCs w:val="24"/>
        </w:rPr>
        <w:t xml:space="preserve"> вам некоторые результаты. </w:t>
      </w:r>
    </w:p>
    <w:p w14:paraId="0C67E159" w14:textId="62711134" w:rsidR="00BB0445" w:rsidRPr="00251920" w:rsidRDefault="00F479B6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М</w:t>
      </w:r>
      <w:r w:rsidR="0051760E" w:rsidRPr="00251920">
        <w:rPr>
          <w:rFonts w:ascii="Times New Roman" w:hAnsi="Times New Roman" w:cs="Times New Roman"/>
          <w:sz w:val="24"/>
          <w:szCs w:val="24"/>
        </w:rPr>
        <w:t>ониторинг развития у детей млад</w:t>
      </w:r>
      <w:r w:rsidRPr="00251920">
        <w:rPr>
          <w:rFonts w:ascii="Times New Roman" w:hAnsi="Times New Roman" w:cs="Times New Roman"/>
          <w:sz w:val="24"/>
          <w:szCs w:val="24"/>
        </w:rPr>
        <w:t>шего дошкольного возраста усвоения</w:t>
      </w:r>
      <w:r w:rsidR="0051760E" w:rsidRPr="00251920">
        <w:rPr>
          <w:rFonts w:ascii="Times New Roman" w:hAnsi="Times New Roman" w:cs="Times New Roman"/>
          <w:sz w:val="24"/>
          <w:szCs w:val="24"/>
        </w:rPr>
        <w:t xml:space="preserve"> сенсорных эталонов.</w:t>
      </w:r>
      <w:r w:rsidR="00430A86" w:rsidRPr="00251920">
        <w:rPr>
          <w:rFonts w:ascii="Times New Roman" w:hAnsi="Times New Roman" w:cs="Times New Roman"/>
          <w:sz w:val="24"/>
          <w:szCs w:val="24"/>
        </w:rPr>
        <w:t xml:space="preserve"> (Познавательное развитие)</w:t>
      </w:r>
    </w:p>
    <w:tbl>
      <w:tblPr>
        <w:tblStyle w:val="a5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517"/>
      </w:tblGrid>
      <w:tr w:rsidR="0051760E" w:rsidRPr="00251920" w14:paraId="3850907B" w14:textId="77777777" w:rsidTr="00E04857">
        <w:tc>
          <w:tcPr>
            <w:tcW w:w="3115" w:type="dxa"/>
            <w:vAlign w:val="center"/>
          </w:tcPr>
          <w:p w14:paraId="1D9F4771" w14:textId="573BDA96" w:rsidR="0051760E" w:rsidRPr="00251920" w:rsidRDefault="0051760E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треугольник</w:t>
            </w:r>
          </w:p>
        </w:tc>
        <w:tc>
          <w:tcPr>
            <w:tcW w:w="3115" w:type="dxa"/>
            <w:vAlign w:val="center"/>
          </w:tcPr>
          <w:p w14:paraId="02846B0F" w14:textId="4486E81E" w:rsidR="0051760E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Умеет группировать предметы по цвету, 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размеру, форме</w:t>
            </w:r>
            <w:r w:rsidR="00E04857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7" w:type="dxa"/>
          </w:tcPr>
          <w:p w14:paraId="2D0BC9FC" w14:textId="1D81F41A" w:rsidR="0051760E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Понимает смысл обозначений: вверху-внизу, впереди-сзади, 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справа-слева, </w:t>
            </w:r>
            <w:proofErr w:type="gramStart"/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, под, над</w:t>
            </w:r>
          </w:p>
        </w:tc>
      </w:tr>
      <w:tr w:rsidR="0051760E" w:rsidRPr="00251920" w14:paraId="15B9D396" w14:textId="77777777" w:rsidTr="00E04857">
        <w:tc>
          <w:tcPr>
            <w:tcW w:w="3115" w:type="dxa"/>
            <w:vAlign w:val="center"/>
          </w:tcPr>
          <w:p w14:paraId="05C3978D" w14:textId="0D63450A" w:rsidR="0051760E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детей</w:t>
            </w:r>
          </w:p>
        </w:tc>
        <w:tc>
          <w:tcPr>
            <w:tcW w:w="3115" w:type="dxa"/>
            <w:vAlign w:val="center"/>
          </w:tcPr>
          <w:p w14:paraId="3B99C009" w14:textId="0C96A2EA" w:rsidR="0051760E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0 детей</w:t>
            </w:r>
          </w:p>
        </w:tc>
        <w:tc>
          <w:tcPr>
            <w:tcW w:w="3517" w:type="dxa"/>
            <w:vAlign w:val="center"/>
          </w:tcPr>
          <w:p w14:paraId="1468DB82" w14:textId="105C0A1A" w:rsidR="0051760E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4 ребенка</w:t>
            </w:r>
          </w:p>
        </w:tc>
      </w:tr>
      <w:tr w:rsidR="005933EB" w:rsidRPr="00251920" w14:paraId="4CB8EDEA" w14:textId="77777777" w:rsidTr="00E04857">
        <w:tc>
          <w:tcPr>
            <w:tcW w:w="3115" w:type="dxa"/>
            <w:vAlign w:val="center"/>
          </w:tcPr>
          <w:p w14:paraId="4D22A339" w14:textId="3F5CC602" w:rsidR="005933EB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3115" w:type="dxa"/>
            <w:vAlign w:val="center"/>
          </w:tcPr>
          <w:p w14:paraId="44DC8DC2" w14:textId="5872B7E9" w:rsidR="005933EB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3517" w:type="dxa"/>
            <w:vAlign w:val="center"/>
          </w:tcPr>
          <w:p w14:paraId="5C373353" w14:textId="3E9C0C00" w:rsidR="005933EB" w:rsidRPr="00251920" w:rsidRDefault="005933EB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16 %</w:t>
            </w:r>
          </w:p>
        </w:tc>
      </w:tr>
    </w:tbl>
    <w:p w14:paraId="285E4D2A" w14:textId="04191566" w:rsidR="0051760E" w:rsidRPr="00251920" w:rsidRDefault="0051760E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56A865" w14:textId="4129C438" w:rsidR="0085781F" w:rsidRPr="00251920" w:rsidRDefault="00142219" w:rsidP="00251920">
      <w:pPr>
        <w:spacing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5965D1" wp14:editId="0587E5A0">
            <wp:extent cx="5334000" cy="30765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840DC7D" w14:textId="5B577110" w:rsidR="00B74B87" w:rsidRPr="00251920" w:rsidRDefault="00B263C3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Так же на данном этапе проводился мониторинг </w:t>
      </w:r>
      <w:r w:rsidR="00376E98" w:rsidRPr="00251920">
        <w:rPr>
          <w:rFonts w:ascii="Times New Roman" w:hAnsi="Times New Roman" w:cs="Times New Roman"/>
          <w:sz w:val="24"/>
          <w:szCs w:val="24"/>
        </w:rPr>
        <w:t xml:space="preserve"> речевого развития детей младшего дошкольного возраста</w:t>
      </w:r>
    </w:p>
    <w:tbl>
      <w:tblPr>
        <w:tblStyle w:val="a5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6E98" w:rsidRPr="00251920" w14:paraId="6EB06E04" w14:textId="77777777" w:rsidTr="00376E98">
        <w:tc>
          <w:tcPr>
            <w:tcW w:w="3115" w:type="dxa"/>
          </w:tcPr>
          <w:p w14:paraId="68DEF080" w14:textId="5B577110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142219" w:rsidRPr="0025192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и поддерживать разговор с педагогом и детьми</w:t>
            </w:r>
          </w:p>
        </w:tc>
        <w:tc>
          <w:tcPr>
            <w:tcW w:w="3115" w:type="dxa"/>
            <w:vAlign w:val="center"/>
          </w:tcPr>
          <w:p w14:paraId="4BBD48E6" w14:textId="1FB1DF3A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С помощью педагога описывать игрушку</w:t>
            </w:r>
          </w:p>
        </w:tc>
        <w:tc>
          <w:tcPr>
            <w:tcW w:w="3115" w:type="dxa"/>
          </w:tcPr>
          <w:p w14:paraId="37A276B2" w14:textId="4B913A3A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142219" w:rsidRPr="0025192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согласовывать существительные с прилагательными</w:t>
            </w:r>
          </w:p>
        </w:tc>
      </w:tr>
      <w:tr w:rsidR="00376E98" w:rsidRPr="00251920" w14:paraId="17779046" w14:textId="77777777" w:rsidTr="00376E98">
        <w:tc>
          <w:tcPr>
            <w:tcW w:w="3115" w:type="dxa"/>
            <w:vAlign w:val="center"/>
          </w:tcPr>
          <w:p w14:paraId="01798A1D" w14:textId="376ACE6C" w:rsidR="00376E98" w:rsidRPr="00251920" w:rsidRDefault="00BC216E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76E98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115" w:type="dxa"/>
            <w:vAlign w:val="center"/>
          </w:tcPr>
          <w:p w14:paraId="2EB43B59" w14:textId="382865A1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4857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3115" w:type="dxa"/>
            <w:vAlign w:val="center"/>
          </w:tcPr>
          <w:p w14:paraId="5355A3BE" w14:textId="26548756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</w:tc>
      </w:tr>
      <w:tr w:rsidR="00376E98" w:rsidRPr="00251920" w14:paraId="3BE1DD46" w14:textId="77777777" w:rsidTr="00E84253">
        <w:tc>
          <w:tcPr>
            <w:tcW w:w="3115" w:type="dxa"/>
          </w:tcPr>
          <w:p w14:paraId="60E679EF" w14:textId="06AF4E44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48 %</w:t>
            </w:r>
          </w:p>
        </w:tc>
        <w:tc>
          <w:tcPr>
            <w:tcW w:w="3115" w:type="dxa"/>
          </w:tcPr>
          <w:p w14:paraId="04E0C1FC" w14:textId="5E6D11B0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3115" w:type="dxa"/>
          </w:tcPr>
          <w:p w14:paraId="3D7E9333" w14:textId="5053B230" w:rsidR="00376E98" w:rsidRPr="00251920" w:rsidRDefault="00376E98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32 %</w:t>
            </w:r>
          </w:p>
        </w:tc>
      </w:tr>
    </w:tbl>
    <w:p w14:paraId="1F953A03" w14:textId="7987F895" w:rsidR="00BB0445" w:rsidRPr="00251920" w:rsidRDefault="00142219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5865BC" wp14:editId="4B794147">
            <wp:extent cx="53340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CE7A2E5" w14:textId="77777777" w:rsidR="00251920" w:rsidRDefault="00251920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4825149"/>
    </w:p>
    <w:p w14:paraId="01C8F72D" w14:textId="15706971" w:rsidR="00376E98" w:rsidRPr="00251920" w:rsidRDefault="00376E98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86762D" w:rsidRPr="00251920">
        <w:rPr>
          <w:rFonts w:ascii="Times New Roman" w:hAnsi="Times New Roman" w:cs="Times New Roman"/>
          <w:sz w:val="24"/>
          <w:szCs w:val="24"/>
        </w:rPr>
        <w:t>физического развития детей</w:t>
      </w:r>
      <w:r w:rsidRPr="00251920">
        <w:rPr>
          <w:rFonts w:ascii="Times New Roman" w:hAnsi="Times New Roman" w:cs="Times New Roman"/>
          <w:sz w:val="24"/>
          <w:szCs w:val="24"/>
        </w:rPr>
        <w:t xml:space="preserve"> младшего дошкольного возраста</w:t>
      </w:r>
    </w:p>
    <w:tbl>
      <w:tblPr>
        <w:tblStyle w:val="a5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6E98" w:rsidRPr="00251920" w14:paraId="1A7BA719" w14:textId="77777777" w:rsidTr="00834EBF">
        <w:tc>
          <w:tcPr>
            <w:tcW w:w="3115" w:type="dxa"/>
          </w:tcPr>
          <w:p w14:paraId="15BF1945" w14:textId="4F7B1D46" w:rsidR="00376E98" w:rsidRPr="00251920" w:rsidRDefault="0086762D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</w:t>
            </w:r>
            <w:r w:rsidR="00142219" w:rsidRPr="0025192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ходить и бегать свободно, согласовывать движение рук и ног</w:t>
            </w:r>
          </w:p>
        </w:tc>
        <w:tc>
          <w:tcPr>
            <w:tcW w:w="3115" w:type="dxa"/>
            <w:vAlign w:val="center"/>
          </w:tcPr>
          <w:p w14:paraId="5F392E14" w14:textId="1FDCD04C" w:rsidR="00376E98" w:rsidRPr="00251920" w:rsidRDefault="0086762D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142219" w:rsidRPr="0025192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пространстве </w:t>
            </w:r>
          </w:p>
        </w:tc>
        <w:tc>
          <w:tcPr>
            <w:tcW w:w="3115" w:type="dxa"/>
            <w:vAlign w:val="center"/>
          </w:tcPr>
          <w:p w14:paraId="2FA9A715" w14:textId="6581875F" w:rsidR="00376E98" w:rsidRPr="00251920" w:rsidRDefault="0086762D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142219" w:rsidRPr="0025192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бросать и ловить мяч</w:t>
            </w:r>
          </w:p>
        </w:tc>
      </w:tr>
      <w:tr w:rsidR="00376E98" w:rsidRPr="00251920" w14:paraId="219AE710" w14:textId="77777777" w:rsidTr="00E84253">
        <w:tc>
          <w:tcPr>
            <w:tcW w:w="3115" w:type="dxa"/>
            <w:vAlign w:val="center"/>
          </w:tcPr>
          <w:p w14:paraId="14C63517" w14:textId="32AC3E00" w:rsidR="00376E98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76E98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3115" w:type="dxa"/>
            <w:vAlign w:val="center"/>
          </w:tcPr>
          <w:p w14:paraId="12EF6004" w14:textId="0856B1AC" w:rsidR="00376E98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E98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115" w:type="dxa"/>
            <w:vAlign w:val="center"/>
          </w:tcPr>
          <w:p w14:paraId="044336D3" w14:textId="49920088" w:rsidR="00376E98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6E98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376E98" w:rsidRPr="00251920" w14:paraId="7109D4FD" w14:textId="77777777" w:rsidTr="00E84253">
        <w:tc>
          <w:tcPr>
            <w:tcW w:w="3115" w:type="dxa"/>
          </w:tcPr>
          <w:p w14:paraId="4E9F234F" w14:textId="422C1725" w:rsidR="00376E98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6E98" w:rsidRPr="00251920"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3115" w:type="dxa"/>
          </w:tcPr>
          <w:p w14:paraId="4A1A6703" w14:textId="00EAC4F1" w:rsidR="00376E98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E98" w:rsidRPr="00251920"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3115" w:type="dxa"/>
          </w:tcPr>
          <w:p w14:paraId="71EECBB5" w14:textId="17531529" w:rsidR="00376E98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6E98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213CE007" w14:textId="77777777" w:rsidR="00376E98" w:rsidRPr="00251920" w:rsidRDefault="00376E98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011CEF59" w14:textId="10CD246A" w:rsidR="00834EBF" w:rsidRPr="00251920" w:rsidRDefault="00142219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FAA976" wp14:editId="07BE1269">
            <wp:extent cx="53340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124C7B" w14:textId="0115E364" w:rsidR="00834EBF" w:rsidRPr="00251920" w:rsidRDefault="00834EBF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Мониторинг творческой активности детей младшего дошкольного возраста</w:t>
      </w:r>
      <w:r w:rsidR="00430A86" w:rsidRPr="00251920">
        <w:rPr>
          <w:rFonts w:ascii="Times New Roman" w:hAnsi="Times New Roman" w:cs="Times New Roman"/>
          <w:sz w:val="24"/>
          <w:szCs w:val="24"/>
        </w:rPr>
        <w:t xml:space="preserve"> (художественно-эстетическое развитие)</w:t>
      </w:r>
    </w:p>
    <w:tbl>
      <w:tblPr>
        <w:tblStyle w:val="a5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34EBF" w:rsidRPr="00251920" w14:paraId="76085B49" w14:textId="77777777" w:rsidTr="00E84253">
        <w:tc>
          <w:tcPr>
            <w:tcW w:w="3115" w:type="dxa"/>
          </w:tcPr>
          <w:p w14:paraId="740CFF92" w14:textId="3AE007BD" w:rsidR="00834EBF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FF4473" w:rsidRPr="0025192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элементарные композиции (узоры)</w:t>
            </w:r>
          </w:p>
        </w:tc>
        <w:tc>
          <w:tcPr>
            <w:tcW w:w="3115" w:type="dxa"/>
            <w:vAlign w:val="center"/>
          </w:tcPr>
          <w:p w14:paraId="31B56BAB" w14:textId="62104CC3" w:rsidR="00834EBF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FF4473" w:rsidRPr="0025192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цвет и форму предметов</w:t>
            </w:r>
          </w:p>
        </w:tc>
        <w:tc>
          <w:tcPr>
            <w:tcW w:w="3115" w:type="dxa"/>
            <w:vAlign w:val="center"/>
          </w:tcPr>
          <w:p w14:paraId="17F03AB1" w14:textId="22F29EE3" w:rsidR="00834EBF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</w:t>
            </w:r>
            <w:r w:rsidR="0085781F" w:rsidRPr="00251920">
              <w:rPr>
                <w:rFonts w:ascii="Times New Roman" w:hAnsi="Times New Roman" w:cs="Times New Roman"/>
                <w:sz w:val="24"/>
                <w:szCs w:val="24"/>
              </w:rPr>
              <w:t>инициативу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и сам</w:t>
            </w:r>
            <w:r w:rsidR="0085781F" w:rsidRPr="00251920">
              <w:rPr>
                <w:rFonts w:ascii="Times New Roman" w:hAnsi="Times New Roman" w:cs="Times New Roman"/>
                <w:sz w:val="24"/>
                <w:szCs w:val="24"/>
              </w:rPr>
              <w:t>остоятельность</w:t>
            </w:r>
            <w:r w:rsidR="00FF4473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EBF" w:rsidRPr="00251920" w14:paraId="224BCC70" w14:textId="77777777" w:rsidTr="00E84253">
        <w:tc>
          <w:tcPr>
            <w:tcW w:w="3115" w:type="dxa"/>
            <w:vAlign w:val="center"/>
          </w:tcPr>
          <w:p w14:paraId="39A2E832" w14:textId="30D8443F" w:rsidR="00834EB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EBF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115" w:type="dxa"/>
            <w:vAlign w:val="center"/>
          </w:tcPr>
          <w:p w14:paraId="39B29690" w14:textId="48767CEF" w:rsidR="00834EB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4857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3115" w:type="dxa"/>
            <w:vAlign w:val="center"/>
          </w:tcPr>
          <w:p w14:paraId="1346E855" w14:textId="70C07CA2" w:rsidR="00834EB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4EBF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857" w:rsidRPr="00251920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</w:tr>
      <w:tr w:rsidR="00834EBF" w:rsidRPr="00251920" w14:paraId="4893E4E2" w14:textId="77777777" w:rsidTr="00E84253">
        <w:tc>
          <w:tcPr>
            <w:tcW w:w="3115" w:type="dxa"/>
          </w:tcPr>
          <w:p w14:paraId="50EEAA12" w14:textId="1B6C5316" w:rsidR="00834EB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4EBF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115" w:type="dxa"/>
          </w:tcPr>
          <w:p w14:paraId="6EFF5605" w14:textId="231A8C3B" w:rsidR="00834EBF" w:rsidRPr="00251920" w:rsidRDefault="00834EB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3115" w:type="dxa"/>
          </w:tcPr>
          <w:p w14:paraId="5493E3B8" w14:textId="0D382990" w:rsidR="00834EB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EBF"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6CC0802D" w14:textId="646AB75C" w:rsidR="00834EBF" w:rsidRPr="00251920" w:rsidRDefault="00834EBF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0940BA" w14:textId="195E07ED" w:rsidR="00FF4473" w:rsidRPr="00251920" w:rsidRDefault="00FF4473" w:rsidP="00251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62C9EB" wp14:editId="224D6A9F">
            <wp:extent cx="5110480" cy="2941320"/>
            <wp:effectExtent l="0" t="0" r="1397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5515379" w14:textId="482B06DE" w:rsidR="0085781F" w:rsidRPr="00251920" w:rsidRDefault="0085781F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lastRenderedPageBreak/>
        <w:t>Мониторинг игровой деятельности детей младшего дошкольного возраста</w:t>
      </w:r>
      <w:r w:rsidR="00430A86" w:rsidRPr="00251920">
        <w:rPr>
          <w:rFonts w:ascii="Times New Roman" w:hAnsi="Times New Roman" w:cs="Times New Roman"/>
          <w:sz w:val="24"/>
          <w:szCs w:val="24"/>
        </w:rPr>
        <w:t xml:space="preserve"> (социально-коммуникативное развитие)</w:t>
      </w:r>
    </w:p>
    <w:tbl>
      <w:tblPr>
        <w:tblStyle w:val="a5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5781F" w:rsidRPr="00251920" w14:paraId="6BF36C5E" w14:textId="77777777" w:rsidTr="00FF4473">
        <w:tc>
          <w:tcPr>
            <w:tcW w:w="3115" w:type="dxa"/>
            <w:vAlign w:val="center"/>
          </w:tcPr>
          <w:p w14:paraId="0BFC1217" w14:textId="3652F872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Проявляет в игре дружеские отношения</w:t>
            </w:r>
          </w:p>
        </w:tc>
        <w:tc>
          <w:tcPr>
            <w:tcW w:w="3115" w:type="dxa"/>
            <w:vAlign w:val="center"/>
          </w:tcPr>
          <w:p w14:paraId="604EBA9F" w14:textId="3B2D43D5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Умеет договариваться друг с другом</w:t>
            </w:r>
          </w:p>
        </w:tc>
        <w:tc>
          <w:tcPr>
            <w:tcW w:w="3115" w:type="dxa"/>
            <w:vAlign w:val="center"/>
          </w:tcPr>
          <w:p w14:paraId="475A3D6D" w14:textId="33474DC5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и инициативность в игре</w:t>
            </w:r>
          </w:p>
        </w:tc>
      </w:tr>
      <w:tr w:rsidR="0085781F" w:rsidRPr="00251920" w14:paraId="53B73A29" w14:textId="77777777" w:rsidTr="00E84253">
        <w:tc>
          <w:tcPr>
            <w:tcW w:w="3115" w:type="dxa"/>
            <w:vAlign w:val="center"/>
          </w:tcPr>
          <w:p w14:paraId="74912FF5" w14:textId="09EA6AED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</w:tc>
        <w:tc>
          <w:tcPr>
            <w:tcW w:w="3115" w:type="dxa"/>
            <w:vAlign w:val="center"/>
          </w:tcPr>
          <w:p w14:paraId="00E9B3BB" w14:textId="1BE8710B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</w:tc>
        <w:tc>
          <w:tcPr>
            <w:tcW w:w="3115" w:type="dxa"/>
            <w:vAlign w:val="center"/>
          </w:tcPr>
          <w:p w14:paraId="20A0CBCD" w14:textId="3139DB46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04857" w:rsidRPr="00251920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</w:tr>
      <w:tr w:rsidR="0085781F" w:rsidRPr="00251920" w14:paraId="7DF6380F" w14:textId="77777777" w:rsidTr="00E84253">
        <w:tc>
          <w:tcPr>
            <w:tcW w:w="3115" w:type="dxa"/>
          </w:tcPr>
          <w:p w14:paraId="373F0F33" w14:textId="6D320719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3115" w:type="dxa"/>
          </w:tcPr>
          <w:p w14:paraId="0936E0A9" w14:textId="616AE96B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24 %</w:t>
            </w:r>
          </w:p>
        </w:tc>
        <w:tc>
          <w:tcPr>
            <w:tcW w:w="3115" w:type="dxa"/>
          </w:tcPr>
          <w:p w14:paraId="195571AA" w14:textId="77777777" w:rsidR="0085781F" w:rsidRPr="00251920" w:rsidRDefault="0085781F" w:rsidP="002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20"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</w:tr>
    </w:tbl>
    <w:p w14:paraId="25644DD4" w14:textId="140A7551" w:rsidR="005933EB" w:rsidRPr="00251920" w:rsidRDefault="005933EB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7C5BF2" w14:textId="4FDF9CC2" w:rsidR="00F479B6" w:rsidRPr="00251920" w:rsidRDefault="00FF4473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19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9302F" wp14:editId="53B35C8E">
            <wp:extent cx="5334000" cy="31623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D248D0C" w14:textId="77777777" w:rsidR="00727E39" w:rsidRPr="00251920" w:rsidRDefault="00727E39" w:rsidP="00251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40198" w14:textId="77777777" w:rsidR="00727E39" w:rsidRPr="00251920" w:rsidRDefault="00727E39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5EDC4F" w14:textId="58A6CF0B" w:rsidR="006B1B98" w:rsidRPr="00251920" w:rsidRDefault="00251920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на</w:t>
      </w:r>
      <w:r w:rsidR="0011358A">
        <w:rPr>
          <w:rFonts w:ascii="Times New Roman" w:hAnsi="Times New Roman" w:cs="Times New Roman"/>
          <w:sz w:val="24"/>
          <w:szCs w:val="24"/>
        </w:rPr>
        <w:t xml:space="preserve"> данном этапе работы изучила</w:t>
      </w:r>
      <w:r w:rsidR="006B1B98" w:rsidRPr="00251920">
        <w:rPr>
          <w:rFonts w:ascii="Times New Roman" w:hAnsi="Times New Roman" w:cs="Times New Roman"/>
          <w:sz w:val="24"/>
          <w:szCs w:val="24"/>
        </w:rPr>
        <w:t>:</w:t>
      </w:r>
    </w:p>
    <w:p w14:paraId="1242169F" w14:textId="5E9BFFE2" w:rsidR="005337A7" w:rsidRPr="00251920" w:rsidRDefault="00393F89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П</w:t>
      </w:r>
      <w:r w:rsidR="0011358A">
        <w:rPr>
          <w:rFonts w:ascii="Times New Roman" w:hAnsi="Times New Roman" w:cs="Times New Roman"/>
          <w:sz w:val="24"/>
          <w:szCs w:val="24"/>
        </w:rPr>
        <w:t>едагогическую систему</w:t>
      </w:r>
      <w:r w:rsidR="006B1B98" w:rsidRPr="00251920">
        <w:rPr>
          <w:rFonts w:ascii="Times New Roman" w:hAnsi="Times New Roman" w:cs="Times New Roman"/>
          <w:sz w:val="24"/>
          <w:szCs w:val="24"/>
        </w:rPr>
        <w:t xml:space="preserve"> Ф. </w:t>
      </w:r>
      <w:proofErr w:type="spellStart"/>
      <w:r w:rsidR="006B1B98"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="006B1B98" w:rsidRPr="00251920">
        <w:rPr>
          <w:rFonts w:ascii="Times New Roman" w:hAnsi="Times New Roman" w:cs="Times New Roman"/>
          <w:sz w:val="24"/>
          <w:szCs w:val="24"/>
        </w:rPr>
        <w:t>;</w:t>
      </w:r>
    </w:p>
    <w:p w14:paraId="5728E705" w14:textId="033B7991" w:rsidR="006B1B98" w:rsidRPr="00251920" w:rsidRDefault="00393F89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М</w:t>
      </w:r>
      <w:r w:rsidR="006B1B98" w:rsidRPr="00251920">
        <w:rPr>
          <w:rFonts w:ascii="Times New Roman" w:hAnsi="Times New Roman" w:cs="Times New Roman"/>
          <w:sz w:val="24"/>
          <w:szCs w:val="24"/>
        </w:rPr>
        <w:t xml:space="preserve">етодические рекомендации Ю. В. Карповой, В. В. Кожевниковой, А. В. Соколовой по использованию игрового набора «Дары </w:t>
      </w:r>
      <w:proofErr w:type="spellStart"/>
      <w:r w:rsidR="006B1B98"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="006B1B98" w:rsidRPr="00251920">
        <w:rPr>
          <w:rFonts w:ascii="Times New Roman" w:hAnsi="Times New Roman" w:cs="Times New Roman"/>
          <w:sz w:val="24"/>
          <w:szCs w:val="24"/>
        </w:rPr>
        <w:t>» в дошкольном обра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зовании в соответствии с ФГОС </w:t>
      </w:r>
      <w:proofErr w:type="gramStart"/>
      <w:r w:rsidR="00B00D36" w:rsidRPr="00251920">
        <w:rPr>
          <w:rFonts w:ascii="Times New Roman" w:hAnsi="Times New Roman" w:cs="Times New Roman"/>
          <w:sz w:val="24"/>
          <w:szCs w:val="24"/>
        </w:rPr>
        <w:t>Д</w:t>
      </w:r>
      <w:r w:rsidR="006B1B98" w:rsidRPr="0025192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B1B98" w:rsidRPr="00251920">
        <w:rPr>
          <w:rFonts w:ascii="Times New Roman" w:hAnsi="Times New Roman" w:cs="Times New Roman"/>
          <w:sz w:val="24"/>
          <w:szCs w:val="24"/>
        </w:rPr>
        <w:t xml:space="preserve"> и в различных образовательных областях: «Физическое развитие», «Социально-коммуникативное развитие», «Речевое развитие», «Познавательное развитие», «Художественно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6B1B98" w:rsidRPr="00251920">
        <w:rPr>
          <w:rFonts w:ascii="Times New Roman" w:hAnsi="Times New Roman" w:cs="Times New Roman"/>
          <w:sz w:val="24"/>
          <w:szCs w:val="24"/>
        </w:rPr>
        <w:t>- эстетическое развитие».</w:t>
      </w:r>
    </w:p>
    <w:p w14:paraId="7D8E33F9" w14:textId="789FE92B" w:rsidR="00393F89" w:rsidRPr="00251920" w:rsidRDefault="00393F89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- С</w:t>
      </w:r>
      <w:r w:rsidR="00251920">
        <w:rPr>
          <w:rFonts w:ascii="Times New Roman" w:hAnsi="Times New Roman" w:cs="Times New Roman"/>
          <w:sz w:val="24"/>
          <w:szCs w:val="24"/>
        </w:rPr>
        <w:t>оставила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8972A5">
        <w:rPr>
          <w:rFonts w:ascii="Times New Roman" w:hAnsi="Times New Roman" w:cs="Times New Roman"/>
          <w:sz w:val="24"/>
          <w:szCs w:val="24"/>
        </w:rPr>
        <w:t xml:space="preserve">перспективный </w:t>
      </w:r>
      <w:r w:rsidRPr="00251920">
        <w:rPr>
          <w:rFonts w:ascii="Times New Roman" w:hAnsi="Times New Roman" w:cs="Times New Roman"/>
          <w:sz w:val="24"/>
          <w:szCs w:val="24"/>
        </w:rPr>
        <w:t xml:space="preserve">план работы с детьми </w:t>
      </w:r>
      <w:r w:rsidR="00430A86" w:rsidRPr="00251920">
        <w:rPr>
          <w:rFonts w:ascii="Times New Roman" w:hAnsi="Times New Roman" w:cs="Times New Roman"/>
          <w:sz w:val="24"/>
          <w:szCs w:val="24"/>
        </w:rPr>
        <w:t>по использованию игрового набора</w:t>
      </w:r>
      <w:r w:rsidRPr="00251920">
        <w:rPr>
          <w:rFonts w:ascii="Times New Roman" w:hAnsi="Times New Roman" w:cs="Times New Roman"/>
          <w:sz w:val="24"/>
          <w:szCs w:val="24"/>
        </w:rPr>
        <w:t xml:space="preserve"> «Дары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>» в образовательной деятельности с детьми по образовательным областям.</w:t>
      </w:r>
    </w:p>
    <w:p w14:paraId="5F6C1FE3" w14:textId="37708D60" w:rsidR="00B00D36" w:rsidRPr="00251920" w:rsidRDefault="00430A86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b/>
          <w:sz w:val="24"/>
          <w:szCs w:val="24"/>
        </w:rPr>
        <w:t>На основном</w:t>
      </w:r>
      <w:r w:rsidR="00B00D36" w:rsidRPr="00251920">
        <w:rPr>
          <w:rFonts w:ascii="Times New Roman" w:hAnsi="Times New Roman" w:cs="Times New Roman"/>
          <w:b/>
          <w:sz w:val="24"/>
          <w:szCs w:val="24"/>
        </w:rPr>
        <w:t xml:space="preserve"> этапе</w:t>
      </w:r>
      <w:r w:rsidR="005B51C7" w:rsidRPr="002519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251920">
        <w:rPr>
          <w:rFonts w:ascii="Times New Roman" w:hAnsi="Times New Roman" w:cs="Times New Roman"/>
          <w:sz w:val="24"/>
          <w:szCs w:val="24"/>
        </w:rPr>
        <w:t>организовала</w:t>
      </w:r>
      <w:r w:rsidR="00AD113A" w:rsidRPr="00251920">
        <w:rPr>
          <w:rFonts w:ascii="Times New Roman" w:hAnsi="Times New Roman" w:cs="Times New Roman"/>
          <w:sz w:val="24"/>
          <w:szCs w:val="24"/>
        </w:rPr>
        <w:t xml:space="preserve"> работу по использованию игрового набора «Дары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D36"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="00AD113A" w:rsidRPr="00251920">
        <w:rPr>
          <w:rFonts w:ascii="Times New Roman" w:hAnsi="Times New Roman" w:cs="Times New Roman"/>
          <w:sz w:val="24"/>
          <w:szCs w:val="24"/>
        </w:rPr>
        <w:t>»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 с д</w:t>
      </w:r>
      <w:r w:rsidR="00AD113A" w:rsidRPr="00251920">
        <w:rPr>
          <w:rFonts w:ascii="Times New Roman" w:hAnsi="Times New Roman" w:cs="Times New Roman"/>
          <w:sz w:val="24"/>
          <w:szCs w:val="24"/>
        </w:rPr>
        <w:t>етьми 3-4 лет, систематизировав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их по образовательным областям с </w:t>
      </w:r>
      <w:r w:rsidR="00AD113A" w:rsidRPr="00251920">
        <w:rPr>
          <w:rFonts w:ascii="Times New Roman" w:hAnsi="Times New Roman" w:cs="Times New Roman"/>
          <w:sz w:val="24"/>
          <w:szCs w:val="24"/>
        </w:rPr>
        <w:t>учетом интеграции и тематического</w:t>
      </w:r>
      <w:r w:rsidR="00213369" w:rsidRPr="00251920">
        <w:rPr>
          <w:rFonts w:ascii="Times New Roman" w:hAnsi="Times New Roman" w:cs="Times New Roman"/>
          <w:sz w:val="24"/>
          <w:szCs w:val="24"/>
        </w:rPr>
        <w:t xml:space="preserve"> планирования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r w:rsidR="00AD113A" w:rsidRPr="00251920">
        <w:rPr>
          <w:rFonts w:ascii="Times New Roman" w:hAnsi="Times New Roman" w:cs="Times New Roman"/>
          <w:sz w:val="24"/>
          <w:szCs w:val="24"/>
        </w:rPr>
        <w:t>игрового набора</w:t>
      </w:r>
      <w:r w:rsidR="00213369" w:rsidRPr="00251920">
        <w:rPr>
          <w:rFonts w:ascii="Times New Roman" w:hAnsi="Times New Roman" w:cs="Times New Roman"/>
          <w:sz w:val="24"/>
          <w:szCs w:val="24"/>
        </w:rPr>
        <w:t xml:space="preserve"> помогает</w:t>
      </w:r>
      <w:r w:rsid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сделать образовательный процесс интересне</w:t>
      </w:r>
      <w:r w:rsidR="00213369" w:rsidRPr="00251920">
        <w:rPr>
          <w:rFonts w:ascii="Times New Roman" w:hAnsi="Times New Roman" w:cs="Times New Roman"/>
          <w:sz w:val="24"/>
          <w:szCs w:val="24"/>
        </w:rPr>
        <w:t>е для каждого ребёнка, позволяет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детям, играя, развиваться в различных видах деятельности.</w:t>
      </w:r>
    </w:p>
    <w:p w14:paraId="5210329D" w14:textId="11595E1D" w:rsidR="00B00D36" w:rsidRPr="00251920" w:rsidRDefault="00B00D36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Игры с использованием набора «Дары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>» помогают в решении разнообразных образовательных задач. Например, каждая из игр образовательной о</w:t>
      </w:r>
      <w:r w:rsidR="00AD113A" w:rsidRPr="00251920">
        <w:rPr>
          <w:rFonts w:ascii="Times New Roman" w:hAnsi="Times New Roman" w:cs="Times New Roman"/>
          <w:sz w:val="24"/>
          <w:szCs w:val="24"/>
        </w:rPr>
        <w:t xml:space="preserve">бласти </w:t>
      </w:r>
      <w:r w:rsidR="00AD113A" w:rsidRPr="004717EF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4717EF">
        <w:rPr>
          <w:rFonts w:ascii="Times New Roman" w:hAnsi="Times New Roman" w:cs="Times New Roman"/>
          <w:sz w:val="24"/>
          <w:szCs w:val="24"/>
        </w:rPr>
        <w:t xml:space="preserve">, </w:t>
      </w:r>
      <w:r w:rsidRPr="00251920">
        <w:rPr>
          <w:rFonts w:ascii="Times New Roman" w:hAnsi="Times New Roman" w:cs="Times New Roman"/>
          <w:sz w:val="24"/>
          <w:szCs w:val="24"/>
        </w:rPr>
        <w:t>способствует решению задач из других образовательных областей, формируя универсальные качества мышления ребёнка. Во всех играх, а в особенн</w:t>
      </w:r>
      <w:r w:rsidR="003E051E" w:rsidRPr="00251920">
        <w:rPr>
          <w:rFonts w:ascii="Times New Roman" w:hAnsi="Times New Roman" w:cs="Times New Roman"/>
          <w:sz w:val="24"/>
          <w:szCs w:val="24"/>
        </w:rPr>
        <w:t>ости в игре «Волшебный мешочек»</w:t>
      </w:r>
      <w:r w:rsidRPr="00251920">
        <w:rPr>
          <w:rFonts w:ascii="Times New Roman" w:hAnsi="Times New Roman" w:cs="Times New Roman"/>
          <w:sz w:val="24"/>
          <w:szCs w:val="24"/>
        </w:rPr>
        <w:t>, развивается способность обнаруживать и интерпретировать сенсорные стимулы. В таких</w:t>
      </w:r>
      <w:r w:rsidR="00430A86" w:rsidRPr="00251920">
        <w:rPr>
          <w:rFonts w:ascii="Times New Roman" w:hAnsi="Times New Roman" w:cs="Times New Roman"/>
          <w:sz w:val="24"/>
          <w:szCs w:val="24"/>
        </w:rPr>
        <w:t xml:space="preserve"> играх, как «За окном», «Солнышко</w:t>
      </w:r>
      <w:r w:rsidR="007E0929" w:rsidRPr="00251920">
        <w:rPr>
          <w:rFonts w:ascii="Times New Roman" w:hAnsi="Times New Roman" w:cs="Times New Roman"/>
          <w:sz w:val="24"/>
          <w:szCs w:val="24"/>
        </w:rPr>
        <w:t xml:space="preserve">», </w:t>
      </w:r>
      <w:r w:rsidR="00213369" w:rsidRPr="00251920">
        <w:rPr>
          <w:rFonts w:ascii="Times New Roman" w:hAnsi="Times New Roman" w:cs="Times New Roman"/>
          <w:sz w:val="24"/>
          <w:szCs w:val="24"/>
        </w:rPr>
        <w:t xml:space="preserve"> дети проявляют</w:t>
      </w:r>
      <w:r w:rsidRPr="00251920">
        <w:rPr>
          <w:rFonts w:ascii="Times New Roman" w:hAnsi="Times New Roman" w:cs="Times New Roman"/>
          <w:sz w:val="24"/>
          <w:szCs w:val="24"/>
        </w:rPr>
        <w:t xml:space="preserve"> оригинальность мышления через составление разнообразных вариантов одинаковых и разных предметов по форме, цвету, размеру и другим признакам. Особое значение знания о</w:t>
      </w:r>
      <w:r w:rsidR="00213369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213369" w:rsidRPr="00251920">
        <w:rPr>
          <w:rFonts w:ascii="Times New Roman" w:hAnsi="Times New Roman" w:cs="Times New Roman"/>
          <w:sz w:val="24"/>
          <w:szCs w:val="24"/>
        </w:rPr>
        <w:lastRenderedPageBreak/>
        <w:t>свойствах предметов приобретают</w:t>
      </w:r>
      <w:r w:rsidRPr="00251920">
        <w:rPr>
          <w:rFonts w:ascii="Times New Roman" w:hAnsi="Times New Roman" w:cs="Times New Roman"/>
          <w:sz w:val="24"/>
          <w:szCs w:val="24"/>
        </w:rPr>
        <w:t xml:space="preserve"> в играх «Большая стирка», «Пир на весь мир», «Аптека», где дети и</w:t>
      </w:r>
      <w:r w:rsidR="00213369" w:rsidRPr="00251920">
        <w:rPr>
          <w:rFonts w:ascii="Times New Roman" w:hAnsi="Times New Roman" w:cs="Times New Roman"/>
          <w:sz w:val="24"/>
          <w:szCs w:val="24"/>
        </w:rPr>
        <w:t>з геометрических фигур создают</w:t>
      </w:r>
      <w:r w:rsidRPr="00251920">
        <w:rPr>
          <w:rFonts w:ascii="Times New Roman" w:hAnsi="Times New Roman" w:cs="Times New Roman"/>
          <w:sz w:val="24"/>
          <w:szCs w:val="24"/>
        </w:rPr>
        <w:t xml:space="preserve"> разные предметы: одежду, продукты, лекарство, предметы быта и др. В каждой  из подобранных игр развивается тот или иной вид памяти, а специально для тренировки  кратковременной памяти, то есть способности сохранять свежие события и объединять их в непрерывную последовательность, предлага</w:t>
      </w:r>
      <w:r w:rsidR="00213369" w:rsidRPr="00251920">
        <w:rPr>
          <w:rFonts w:ascii="Times New Roman" w:hAnsi="Times New Roman" w:cs="Times New Roman"/>
          <w:sz w:val="24"/>
          <w:szCs w:val="24"/>
        </w:rPr>
        <w:t>ется</w:t>
      </w:r>
      <w:r w:rsidR="007E0929" w:rsidRPr="00251920">
        <w:rPr>
          <w:rFonts w:ascii="Times New Roman" w:hAnsi="Times New Roman" w:cs="Times New Roman"/>
          <w:sz w:val="24"/>
          <w:szCs w:val="24"/>
        </w:rPr>
        <w:t xml:space="preserve"> игра «В мире фигур». Игра</w:t>
      </w:r>
      <w:r w:rsidRPr="00251920">
        <w:rPr>
          <w:rFonts w:ascii="Times New Roman" w:hAnsi="Times New Roman" w:cs="Times New Roman"/>
          <w:sz w:val="24"/>
          <w:szCs w:val="24"/>
        </w:rPr>
        <w:t xml:space="preserve"> «Морские обита</w:t>
      </w:r>
      <w:r w:rsidR="00213369" w:rsidRPr="00251920">
        <w:rPr>
          <w:rFonts w:ascii="Times New Roman" w:hAnsi="Times New Roman" w:cs="Times New Roman"/>
          <w:sz w:val="24"/>
          <w:szCs w:val="24"/>
        </w:rPr>
        <w:t>тели» ориентирует</w:t>
      </w:r>
      <w:r w:rsidRPr="00251920">
        <w:rPr>
          <w:rFonts w:ascii="Times New Roman" w:hAnsi="Times New Roman" w:cs="Times New Roman"/>
          <w:sz w:val="24"/>
          <w:szCs w:val="24"/>
        </w:rPr>
        <w:t xml:space="preserve"> ребёнка на самостоятельную, исследовательскую работу через решение проблемной ситуации. </w:t>
      </w:r>
    </w:p>
    <w:p w14:paraId="52728122" w14:textId="523B6B2B" w:rsidR="00B00D36" w:rsidRPr="00251920" w:rsidRDefault="00AD113A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В образовательной области </w:t>
      </w:r>
      <w:r w:rsidRPr="004717EF"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при помощ</w:t>
      </w:r>
      <w:r w:rsidRPr="00251920">
        <w:rPr>
          <w:rFonts w:ascii="Times New Roman" w:hAnsi="Times New Roman" w:cs="Times New Roman"/>
          <w:sz w:val="24"/>
          <w:szCs w:val="24"/>
        </w:rPr>
        <w:t>и игр</w:t>
      </w:r>
      <w:r w:rsidR="00943B18" w:rsidRPr="00251920">
        <w:rPr>
          <w:rFonts w:ascii="Times New Roman" w:hAnsi="Times New Roman" w:cs="Times New Roman"/>
          <w:sz w:val="24"/>
          <w:szCs w:val="24"/>
        </w:rPr>
        <w:t>ы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943B18" w:rsidRPr="00251920">
        <w:rPr>
          <w:rFonts w:ascii="Times New Roman" w:hAnsi="Times New Roman" w:cs="Times New Roman"/>
          <w:sz w:val="24"/>
          <w:szCs w:val="24"/>
        </w:rPr>
        <w:t>«Волшебники»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D15326" w:rsidRPr="00251920">
        <w:rPr>
          <w:rFonts w:ascii="Times New Roman" w:hAnsi="Times New Roman" w:cs="Times New Roman"/>
          <w:sz w:val="24"/>
          <w:szCs w:val="24"/>
        </w:rPr>
        <w:t>эффективно развиваются</w:t>
      </w:r>
      <w:r w:rsidR="00943B18" w:rsidRPr="00251920">
        <w:rPr>
          <w:rFonts w:ascii="Times New Roman" w:hAnsi="Times New Roman" w:cs="Times New Roman"/>
          <w:sz w:val="24"/>
          <w:szCs w:val="24"/>
        </w:rPr>
        <w:t xml:space="preserve"> различные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формы общения через расширение вербальных и невербальных средств. </w:t>
      </w:r>
      <w:r w:rsidR="00D15326" w:rsidRPr="00251920">
        <w:rPr>
          <w:rFonts w:ascii="Times New Roman" w:hAnsi="Times New Roman" w:cs="Times New Roman"/>
          <w:sz w:val="24"/>
          <w:szCs w:val="24"/>
        </w:rPr>
        <w:t>Стимулируют</w:t>
      </w:r>
      <w:r w:rsidR="00565931" w:rsidRPr="00251920">
        <w:rPr>
          <w:rFonts w:ascii="Times New Roman" w:hAnsi="Times New Roman" w:cs="Times New Roman"/>
          <w:sz w:val="24"/>
          <w:szCs w:val="24"/>
        </w:rPr>
        <w:t xml:space="preserve"> развитие у детей связной речи </w:t>
      </w:r>
      <w:r w:rsidR="00251920" w:rsidRPr="00251920">
        <w:rPr>
          <w:rFonts w:ascii="Times New Roman" w:hAnsi="Times New Roman" w:cs="Times New Roman"/>
          <w:sz w:val="24"/>
          <w:szCs w:val="24"/>
        </w:rPr>
        <w:t xml:space="preserve"> такие игры как «Колобок</w:t>
      </w:r>
      <w:r w:rsidR="00B00D36" w:rsidRPr="00251920">
        <w:rPr>
          <w:rFonts w:ascii="Times New Roman" w:hAnsi="Times New Roman" w:cs="Times New Roman"/>
          <w:sz w:val="24"/>
          <w:szCs w:val="24"/>
        </w:rPr>
        <w:t>», «Небоскрёб», «Для чего ещё» в процессе конструирования и коллективной творческой деятельности. Приобщают к художественной литературе и драматизации литературных произведений и</w:t>
      </w:r>
      <w:r w:rsidR="00251920" w:rsidRPr="00251920">
        <w:rPr>
          <w:rFonts w:ascii="Times New Roman" w:hAnsi="Times New Roman" w:cs="Times New Roman"/>
          <w:sz w:val="24"/>
          <w:szCs w:val="24"/>
        </w:rPr>
        <w:t>гры «Красная шапочка»</w:t>
      </w:r>
      <w:r w:rsidR="00B00D36" w:rsidRPr="00251920">
        <w:rPr>
          <w:rFonts w:ascii="Times New Roman" w:hAnsi="Times New Roman" w:cs="Times New Roman"/>
          <w:sz w:val="24"/>
          <w:szCs w:val="24"/>
        </w:rPr>
        <w:t>. Все эти игры не только развивают звуковую культуру речи, активный словарный запас, диалогическую и монологическую речь, но и конструктивные, изобразительные навыки, любознательность, поз</w:t>
      </w:r>
      <w:r w:rsidR="00D15326" w:rsidRPr="00251920">
        <w:rPr>
          <w:rFonts w:ascii="Times New Roman" w:hAnsi="Times New Roman" w:cs="Times New Roman"/>
          <w:sz w:val="24"/>
          <w:szCs w:val="24"/>
        </w:rPr>
        <w:t>навательную активность, формирую</w:t>
      </w:r>
      <w:r w:rsidR="00B00D36" w:rsidRPr="00251920">
        <w:rPr>
          <w:rFonts w:ascii="Times New Roman" w:hAnsi="Times New Roman" w:cs="Times New Roman"/>
          <w:sz w:val="24"/>
          <w:szCs w:val="24"/>
        </w:rPr>
        <w:t>т первичные представления о социокультурных ценностях нашего народа и общечеловеческих ценностях.</w:t>
      </w:r>
    </w:p>
    <w:p w14:paraId="0DD0D5DD" w14:textId="325B67D8" w:rsidR="00B00D36" w:rsidRPr="00251920" w:rsidRDefault="00AD113A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В образовательной области </w:t>
      </w:r>
      <w:r w:rsidR="00B00D36" w:rsidRPr="004717EF">
        <w:rPr>
          <w:rFonts w:ascii="Times New Roman" w:hAnsi="Times New Roman" w:cs="Times New Roman"/>
          <w:b/>
          <w:sz w:val="24"/>
          <w:szCs w:val="24"/>
        </w:rPr>
        <w:t>Художественно</w:t>
      </w:r>
      <w:r w:rsidRPr="004717EF">
        <w:rPr>
          <w:rFonts w:ascii="Times New Roman" w:hAnsi="Times New Roman" w:cs="Times New Roman"/>
          <w:b/>
          <w:sz w:val="24"/>
          <w:szCs w:val="24"/>
        </w:rPr>
        <w:t xml:space="preserve"> - эстетическое развитие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игровыми средствам</w:t>
      </w:r>
      <w:r w:rsidR="004717EF">
        <w:rPr>
          <w:rFonts w:ascii="Times New Roman" w:hAnsi="Times New Roman" w:cs="Times New Roman"/>
          <w:sz w:val="24"/>
          <w:szCs w:val="24"/>
        </w:rPr>
        <w:t xml:space="preserve">и «Даров </w:t>
      </w:r>
      <w:proofErr w:type="spellStart"/>
      <w:r w:rsidR="004717EF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="004717EF">
        <w:rPr>
          <w:rFonts w:ascii="Times New Roman" w:hAnsi="Times New Roman" w:cs="Times New Roman"/>
          <w:sz w:val="24"/>
          <w:szCs w:val="24"/>
        </w:rPr>
        <w:t xml:space="preserve">» </w:t>
      </w:r>
      <w:r w:rsidR="00D15326" w:rsidRPr="00251920">
        <w:rPr>
          <w:rFonts w:ascii="Times New Roman" w:hAnsi="Times New Roman" w:cs="Times New Roman"/>
          <w:sz w:val="24"/>
          <w:szCs w:val="24"/>
        </w:rPr>
        <w:t xml:space="preserve"> формируем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эстетическ</w:t>
      </w:r>
      <w:r w:rsidR="00D15326" w:rsidRPr="00251920">
        <w:rPr>
          <w:rFonts w:ascii="Times New Roman" w:hAnsi="Times New Roman" w:cs="Times New Roman"/>
          <w:sz w:val="24"/>
          <w:szCs w:val="24"/>
        </w:rPr>
        <w:t>ое отношение к окружающему миру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через знакомство с основами композиции, обучение умению выразительно передавать образы окружающего мира в играх «Перышко курочки рябы», «Качели», «Бабочка». В игра</w:t>
      </w:r>
      <w:r w:rsidR="00D15326" w:rsidRPr="00251920">
        <w:rPr>
          <w:rFonts w:ascii="Times New Roman" w:hAnsi="Times New Roman" w:cs="Times New Roman"/>
          <w:sz w:val="24"/>
          <w:szCs w:val="24"/>
        </w:rPr>
        <w:t>х «Рожица», «Грибок» формируем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элементарные представления о видах искусства через создание различных картин мелкими </w:t>
      </w:r>
      <w:r w:rsidR="00D15326" w:rsidRPr="00251920">
        <w:rPr>
          <w:rFonts w:ascii="Times New Roman" w:hAnsi="Times New Roman" w:cs="Times New Roman"/>
          <w:sz w:val="24"/>
          <w:szCs w:val="24"/>
        </w:rPr>
        <w:t>предметами. Удачно реализуется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самостоятельная творческая деятельность детей (изобразитель</w:t>
      </w:r>
      <w:r w:rsidR="00565931" w:rsidRPr="00251920">
        <w:rPr>
          <w:rFonts w:ascii="Times New Roman" w:hAnsi="Times New Roman" w:cs="Times New Roman"/>
          <w:sz w:val="24"/>
          <w:szCs w:val="24"/>
        </w:rPr>
        <w:t>ная, конструктивная</w:t>
      </w:r>
      <w:r w:rsidR="00B00D36" w:rsidRPr="00251920">
        <w:rPr>
          <w:rFonts w:ascii="Times New Roman" w:hAnsi="Times New Roman" w:cs="Times New Roman"/>
          <w:sz w:val="24"/>
          <w:szCs w:val="24"/>
        </w:rPr>
        <w:t>) в играх «Веточка мимозы</w:t>
      </w:r>
      <w:r w:rsidR="00565931" w:rsidRPr="00251920">
        <w:rPr>
          <w:rFonts w:ascii="Times New Roman" w:hAnsi="Times New Roman" w:cs="Times New Roman"/>
          <w:sz w:val="24"/>
          <w:szCs w:val="24"/>
        </w:rPr>
        <w:t>», «Зайчик», «Снеговик»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A930F7" w14:textId="1DC4E3BA" w:rsidR="00B00D36" w:rsidRPr="00251920" w:rsidRDefault="00AD113A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В образовательной области </w:t>
      </w:r>
      <w:r w:rsidR="00B00D36" w:rsidRPr="004717EF">
        <w:rPr>
          <w:rFonts w:ascii="Times New Roman" w:hAnsi="Times New Roman" w:cs="Times New Roman"/>
          <w:b/>
          <w:sz w:val="24"/>
          <w:szCs w:val="24"/>
        </w:rPr>
        <w:t>Соц</w:t>
      </w:r>
      <w:r w:rsidRPr="004717EF">
        <w:rPr>
          <w:rFonts w:ascii="Times New Roman" w:hAnsi="Times New Roman" w:cs="Times New Roman"/>
          <w:b/>
          <w:sz w:val="24"/>
          <w:szCs w:val="24"/>
        </w:rPr>
        <w:t>иально-коммуникативное развитие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в </w:t>
      </w:r>
      <w:r w:rsidR="00565931" w:rsidRPr="00251920">
        <w:rPr>
          <w:rFonts w:ascii="Times New Roman" w:hAnsi="Times New Roman" w:cs="Times New Roman"/>
          <w:sz w:val="24"/>
          <w:szCs w:val="24"/>
        </w:rPr>
        <w:t>процессе дидактических и сюжетных игр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, </w:t>
      </w:r>
      <w:r w:rsidR="00565931" w:rsidRPr="00251920">
        <w:rPr>
          <w:rFonts w:ascii="Times New Roman" w:hAnsi="Times New Roman" w:cs="Times New Roman"/>
          <w:sz w:val="24"/>
          <w:szCs w:val="24"/>
        </w:rPr>
        <w:t xml:space="preserve">«Магазин», </w:t>
      </w:r>
      <w:r w:rsidR="00D15326" w:rsidRPr="00251920">
        <w:rPr>
          <w:rFonts w:ascii="Times New Roman" w:hAnsi="Times New Roman" w:cs="Times New Roman"/>
          <w:sz w:val="24"/>
          <w:szCs w:val="24"/>
        </w:rPr>
        <w:t>«Пароход» у детей формируются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позитивные установки к различным видам тру</w:t>
      </w:r>
      <w:r w:rsidR="00D15326" w:rsidRPr="00251920">
        <w:rPr>
          <w:rFonts w:ascii="Times New Roman" w:hAnsi="Times New Roman" w:cs="Times New Roman"/>
          <w:sz w:val="24"/>
          <w:szCs w:val="24"/>
        </w:rPr>
        <w:t>да и творчества, развиваются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D15326" w:rsidRPr="00251920">
        <w:rPr>
          <w:rFonts w:ascii="Times New Roman" w:hAnsi="Times New Roman" w:cs="Times New Roman"/>
          <w:sz w:val="24"/>
          <w:szCs w:val="24"/>
        </w:rPr>
        <w:t>элементарная</w:t>
      </w:r>
      <w:r w:rsidR="00565931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самостоятельность, целенаправленность </w:t>
      </w:r>
      <w:proofErr w:type="gramStart"/>
      <w:r w:rsidR="00565931" w:rsidRPr="002519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65931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B00D36" w:rsidRPr="00251920">
        <w:rPr>
          <w:rFonts w:ascii="Times New Roman" w:hAnsi="Times New Roman" w:cs="Times New Roman"/>
          <w:sz w:val="24"/>
          <w:szCs w:val="24"/>
        </w:rPr>
        <w:t>собственных действий</w:t>
      </w:r>
      <w:r w:rsidR="00565931" w:rsidRPr="00251920">
        <w:rPr>
          <w:rFonts w:ascii="Times New Roman" w:hAnsi="Times New Roman" w:cs="Times New Roman"/>
          <w:sz w:val="24"/>
          <w:szCs w:val="24"/>
        </w:rPr>
        <w:t>. В играх «Дорожное движение»,</w:t>
      </w:r>
      <w:r w:rsidR="00D15326" w:rsidRPr="00251920">
        <w:rPr>
          <w:rFonts w:ascii="Times New Roman" w:hAnsi="Times New Roman" w:cs="Times New Roman"/>
          <w:sz w:val="24"/>
          <w:szCs w:val="24"/>
        </w:rPr>
        <w:t xml:space="preserve"> «Костерок» дети усваивают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основы безопасного поведения в быту, социуме и природе в процессе познавательно-исследовательской, конструктивной, двигательной и речевой деятельности. Игры «Золушка», «Магазин», «Путешествие», «Настроение» также</w:t>
      </w:r>
      <w:r w:rsidR="00D15326" w:rsidRPr="00251920">
        <w:rPr>
          <w:rFonts w:ascii="Times New Roman" w:hAnsi="Times New Roman" w:cs="Times New Roman"/>
          <w:sz w:val="24"/>
          <w:szCs w:val="24"/>
        </w:rPr>
        <w:t xml:space="preserve"> как и все остальные формируют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у детей готовность к совместной деятельности.</w:t>
      </w:r>
    </w:p>
    <w:p w14:paraId="38C8379E" w14:textId="7F9FDB1C" w:rsidR="00B00D36" w:rsidRPr="00251920" w:rsidRDefault="00AD113A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Игры в образовательной области </w:t>
      </w:r>
      <w:r w:rsidR="00B00D36" w:rsidRPr="004717EF">
        <w:rPr>
          <w:rFonts w:ascii="Times New Roman" w:hAnsi="Times New Roman" w:cs="Times New Roman"/>
          <w:b/>
          <w:sz w:val="24"/>
          <w:szCs w:val="24"/>
        </w:rPr>
        <w:t>Физическое</w:t>
      </w:r>
      <w:r w:rsidRPr="004717EF">
        <w:rPr>
          <w:rFonts w:ascii="Times New Roman" w:hAnsi="Times New Roman" w:cs="Times New Roman"/>
          <w:b/>
          <w:sz w:val="24"/>
          <w:szCs w:val="24"/>
        </w:rPr>
        <w:t xml:space="preserve"> развитие</w:t>
      </w:r>
      <w:r w:rsidR="00D15326" w:rsidRPr="00251920">
        <w:rPr>
          <w:rFonts w:ascii="Times New Roman" w:hAnsi="Times New Roman" w:cs="Times New Roman"/>
          <w:sz w:val="24"/>
          <w:szCs w:val="24"/>
        </w:rPr>
        <w:t xml:space="preserve"> не только формируют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у детей физические качества, но и начальное представление о некоторых играх с правилами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B00D36" w:rsidRPr="00251920">
        <w:rPr>
          <w:rFonts w:ascii="Times New Roman" w:hAnsi="Times New Roman" w:cs="Times New Roman"/>
          <w:sz w:val="24"/>
          <w:szCs w:val="24"/>
        </w:rPr>
        <w:t>-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107E6A" w:rsidRPr="00251920">
        <w:rPr>
          <w:rFonts w:ascii="Times New Roman" w:hAnsi="Times New Roman" w:cs="Times New Roman"/>
          <w:sz w:val="24"/>
          <w:szCs w:val="24"/>
        </w:rPr>
        <w:t>«Волшебный шар», «Верёвочка». Игра «Умею-не умею» знакомит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детей с ценностями здорового образа жизни. Игры «Лови-лови», «Тише мыши», «Ка</w:t>
      </w:r>
      <w:r w:rsidR="00D15326" w:rsidRPr="00251920">
        <w:rPr>
          <w:rFonts w:ascii="Times New Roman" w:hAnsi="Times New Roman" w:cs="Times New Roman"/>
          <w:sz w:val="24"/>
          <w:szCs w:val="24"/>
        </w:rPr>
        <w:t>русели», «Ручеёк» способствуют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правильному формированию опорно-двигатель</w:t>
      </w:r>
      <w:r w:rsidR="00D15326" w:rsidRPr="00251920">
        <w:rPr>
          <w:rFonts w:ascii="Times New Roman" w:hAnsi="Times New Roman" w:cs="Times New Roman"/>
          <w:sz w:val="24"/>
          <w:szCs w:val="24"/>
        </w:rPr>
        <w:t>ной системы организма, развивают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равновесие и координацию движений, крупной и мелкой моторики рук. Надо отметить, что все игры данной методики являются подвижными или малоподвижными, в каждой игре используется физкультминутка или </w:t>
      </w:r>
      <w:r w:rsidR="005B51C7" w:rsidRPr="00251920">
        <w:rPr>
          <w:rFonts w:ascii="Times New Roman" w:hAnsi="Times New Roman" w:cs="Times New Roman"/>
          <w:sz w:val="24"/>
          <w:szCs w:val="24"/>
        </w:rPr>
        <w:t>Рече двигательная</w:t>
      </w:r>
      <w:r w:rsidR="00B00D36" w:rsidRPr="00251920">
        <w:rPr>
          <w:rFonts w:ascii="Times New Roman" w:hAnsi="Times New Roman" w:cs="Times New Roman"/>
          <w:sz w:val="24"/>
          <w:szCs w:val="24"/>
        </w:rPr>
        <w:t xml:space="preserve"> гимнастика.</w:t>
      </w:r>
    </w:p>
    <w:p w14:paraId="5EA53C9F" w14:textId="77777777" w:rsidR="00041E60" w:rsidRPr="00251920" w:rsidRDefault="00041E60" w:rsidP="0025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Работа по данной теме ещё не закончена, но уже сейчас можно сказать, что внедрение в образовательный процесс игрового набора «Дары </w:t>
      </w:r>
      <w:proofErr w:type="spellStart"/>
      <w:r w:rsidRPr="00251920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51920">
        <w:rPr>
          <w:rFonts w:ascii="Times New Roman" w:hAnsi="Times New Roman" w:cs="Times New Roman"/>
          <w:sz w:val="24"/>
          <w:szCs w:val="24"/>
        </w:rPr>
        <w:t>» даёт положительные результаты.</w:t>
      </w:r>
    </w:p>
    <w:p w14:paraId="343B5793" w14:textId="4CF8463F" w:rsidR="00F42E04" w:rsidRPr="00251920" w:rsidRDefault="00041E60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По результатам промежуточного мониторинга освоения детьми основной общеобразовательной программы дошкольного образования выявлено, что уровень познавательного развития детей группы за полгод</w:t>
      </w:r>
      <w:r w:rsidR="00BC216E" w:rsidRPr="00251920">
        <w:rPr>
          <w:rFonts w:ascii="Times New Roman" w:hAnsi="Times New Roman" w:cs="Times New Roman"/>
          <w:sz w:val="24"/>
          <w:szCs w:val="24"/>
        </w:rPr>
        <w:t xml:space="preserve">а повысился на 38 </w:t>
      </w:r>
      <w:r w:rsidRPr="00251920">
        <w:rPr>
          <w:rFonts w:ascii="Times New Roman" w:hAnsi="Times New Roman" w:cs="Times New Roman"/>
          <w:sz w:val="24"/>
          <w:szCs w:val="24"/>
        </w:rPr>
        <w:t xml:space="preserve">% и составил </w:t>
      </w:r>
      <w:r w:rsidR="00BC216E" w:rsidRPr="00251920">
        <w:rPr>
          <w:rFonts w:ascii="Times New Roman" w:hAnsi="Times New Roman" w:cs="Times New Roman"/>
          <w:sz w:val="24"/>
          <w:szCs w:val="24"/>
        </w:rPr>
        <w:t xml:space="preserve">57 </w:t>
      </w:r>
      <w:r w:rsidRPr="00251920">
        <w:rPr>
          <w:rFonts w:ascii="Times New Roman" w:hAnsi="Times New Roman" w:cs="Times New Roman"/>
          <w:sz w:val="24"/>
          <w:szCs w:val="24"/>
        </w:rPr>
        <w:t>%, уровень речевого развити</w:t>
      </w:r>
      <w:r w:rsidR="00BC216E" w:rsidRPr="00251920">
        <w:rPr>
          <w:rFonts w:ascii="Times New Roman" w:hAnsi="Times New Roman" w:cs="Times New Roman"/>
          <w:sz w:val="24"/>
          <w:szCs w:val="24"/>
        </w:rPr>
        <w:t>я повысился на 3</w:t>
      </w:r>
      <w:r w:rsidRPr="00251920">
        <w:rPr>
          <w:rFonts w:ascii="Times New Roman" w:hAnsi="Times New Roman" w:cs="Times New Roman"/>
          <w:sz w:val="24"/>
          <w:szCs w:val="24"/>
        </w:rPr>
        <w:t xml:space="preserve">0% и составил </w:t>
      </w:r>
      <w:r w:rsidR="00BC216E" w:rsidRPr="00251920">
        <w:rPr>
          <w:rFonts w:ascii="Times New Roman" w:hAnsi="Times New Roman" w:cs="Times New Roman"/>
          <w:sz w:val="24"/>
          <w:szCs w:val="24"/>
        </w:rPr>
        <w:t>6</w:t>
      </w:r>
      <w:r w:rsidR="00F42E04" w:rsidRPr="00251920">
        <w:rPr>
          <w:rFonts w:ascii="Times New Roman" w:hAnsi="Times New Roman" w:cs="Times New Roman"/>
          <w:sz w:val="24"/>
          <w:szCs w:val="24"/>
        </w:rPr>
        <w:t xml:space="preserve">0 </w:t>
      </w:r>
      <w:r w:rsidRPr="00251920">
        <w:rPr>
          <w:rFonts w:ascii="Times New Roman" w:hAnsi="Times New Roman" w:cs="Times New Roman"/>
          <w:sz w:val="24"/>
          <w:szCs w:val="24"/>
        </w:rPr>
        <w:t>%, уровень художественно-эс</w:t>
      </w:r>
      <w:r w:rsidR="00F42E04" w:rsidRPr="00251920">
        <w:rPr>
          <w:rFonts w:ascii="Times New Roman" w:hAnsi="Times New Roman" w:cs="Times New Roman"/>
          <w:sz w:val="24"/>
          <w:szCs w:val="24"/>
        </w:rPr>
        <w:t xml:space="preserve">тетического развития составил </w:t>
      </w:r>
      <w:r w:rsidR="00600835" w:rsidRPr="00251920">
        <w:rPr>
          <w:rFonts w:ascii="Times New Roman" w:hAnsi="Times New Roman" w:cs="Times New Roman"/>
          <w:sz w:val="24"/>
          <w:szCs w:val="24"/>
        </w:rPr>
        <w:t>41</w:t>
      </w:r>
      <w:r w:rsidR="00F42E04"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600835" w:rsidRPr="00251920">
        <w:rPr>
          <w:rFonts w:ascii="Times New Roman" w:hAnsi="Times New Roman" w:cs="Times New Roman"/>
          <w:sz w:val="24"/>
          <w:szCs w:val="24"/>
        </w:rPr>
        <w:t xml:space="preserve">%, что больше на 28 </w:t>
      </w:r>
      <w:r w:rsidRPr="00251920">
        <w:rPr>
          <w:rFonts w:ascii="Times New Roman" w:hAnsi="Times New Roman" w:cs="Times New Roman"/>
          <w:sz w:val="24"/>
          <w:szCs w:val="24"/>
        </w:rPr>
        <w:t xml:space="preserve">% по сравнению с началом </w:t>
      </w:r>
      <w:r w:rsidRPr="00251920">
        <w:rPr>
          <w:rFonts w:ascii="Times New Roman" w:hAnsi="Times New Roman" w:cs="Times New Roman"/>
          <w:sz w:val="24"/>
          <w:szCs w:val="24"/>
        </w:rPr>
        <w:lastRenderedPageBreak/>
        <w:t>учебного года, уровень физического и социально-коммуникативного развит</w:t>
      </w:r>
      <w:r w:rsidR="00600835" w:rsidRPr="00251920">
        <w:rPr>
          <w:rFonts w:ascii="Times New Roman" w:hAnsi="Times New Roman" w:cs="Times New Roman"/>
          <w:sz w:val="24"/>
          <w:szCs w:val="24"/>
        </w:rPr>
        <w:t>ия повысился на 15 % и 27 % и составил 60 % и 52</w:t>
      </w:r>
      <w:r w:rsidR="00F42E04" w:rsidRPr="00251920">
        <w:rPr>
          <w:rFonts w:ascii="Times New Roman" w:hAnsi="Times New Roman" w:cs="Times New Roman"/>
          <w:sz w:val="24"/>
          <w:szCs w:val="24"/>
        </w:rPr>
        <w:t xml:space="preserve"> % соответственно.</w:t>
      </w:r>
    </w:p>
    <w:p w14:paraId="799945C3" w14:textId="34714368" w:rsidR="00041E60" w:rsidRPr="00251920" w:rsidRDefault="003B7165" w:rsidP="00251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3C113" wp14:editId="67922660">
            <wp:extent cx="5743575" cy="35147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141D4CE" w14:textId="6E1CD706" w:rsidR="00D15326" w:rsidRPr="00251920" w:rsidRDefault="00041E60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 xml:space="preserve">Дети стали более </w:t>
      </w:r>
      <w:r w:rsidR="00D15326" w:rsidRPr="00251920">
        <w:rPr>
          <w:rFonts w:ascii="Times New Roman" w:hAnsi="Times New Roman" w:cs="Times New Roman"/>
          <w:sz w:val="24"/>
          <w:szCs w:val="24"/>
        </w:rPr>
        <w:t xml:space="preserve">активны, </w:t>
      </w:r>
      <w:r w:rsidR="008101A2" w:rsidRPr="00251920">
        <w:rPr>
          <w:rFonts w:ascii="Times New Roman" w:hAnsi="Times New Roman" w:cs="Times New Roman"/>
          <w:sz w:val="24"/>
          <w:szCs w:val="24"/>
        </w:rPr>
        <w:t xml:space="preserve">инициативны, </w:t>
      </w:r>
      <w:r w:rsidR="000A5031" w:rsidRPr="00251920">
        <w:rPr>
          <w:rFonts w:ascii="Times New Roman" w:hAnsi="Times New Roman" w:cs="Times New Roman"/>
          <w:sz w:val="24"/>
          <w:szCs w:val="24"/>
        </w:rPr>
        <w:t>проявляют интерес к решению  несложных проблем, пытаются найти пути их решения, учатся взаимодействовать друг с другом и взрослыми.</w:t>
      </w:r>
    </w:p>
    <w:p w14:paraId="251C7B32" w14:textId="4C2D385A" w:rsidR="00041E60" w:rsidRPr="00251920" w:rsidRDefault="00041E60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920">
        <w:rPr>
          <w:rFonts w:ascii="Times New Roman" w:hAnsi="Times New Roman" w:cs="Times New Roman"/>
          <w:sz w:val="24"/>
          <w:szCs w:val="24"/>
        </w:rPr>
        <w:t>В дальнейшем планирую продолжать работу по данному направлению, расширить и разнообра</w:t>
      </w:r>
      <w:r w:rsidR="00DA0C71">
        <w:rPr>
          <w:rFonts w:ascii="Times New Roman" w:hAnsi="Times New Roman" w:cs="Times New Roman"/>
          <w:sz w:val="24"/>
          <w:szCs w:val="24"/>
        </w:rPr>
        <w:t xml:space="preserve">зить применение игрового набора «Дары </w:t>
      </w:r>
      <w:proofErr w:type="spellStart"/>
      <w:r w:rsidR="00DA0C71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="00DA0C71">
        <w:rPr>
          <w:rFonts w:ascii="Times New Roman" w:hAnsi="Times New Roman" w:cs="Times New Roman"/>
          <w:sz w:val="24"/>
          <w:szCs w:val="24"/>
        </w:rPr>
        <w:t>»</w:t>
      </w:r>
      <w:r w:rsidRPr="00251920">
        <w:rPr>
          <w:rFonts w:ascii="Times New Roman" w:hAnsi="Times New Roman" w:cs="Times New Roman"/>
          <w:sz w:val="24"/>
          <w:szCs w:val="24"/>
        </w:rPr>
        <w:t xml:space="preserve"> </w:t>
      </w:r>
      <w:r w:rsidR="00DA0C71">
        <w:rPr>
          <w:rFonts w:ascii="Times New Roman" w:hAnsi="Times New Roman" w:cs="Times New Roman"/>
          <w:sz w:val="24"/>
          <w:szCs w:val="24"/>
        </w:rPr>
        <w:t>для эффективного развития детей</w:t>
      </w:r>
      <w:r w:rsidRPr="00251920">
        <w:rPr>
          <w:rFonts w:ascii="Times New Roman" w:hAnsi="Times New Roman" w:cs="Times New Roman"/>
          <w:sz w:val="24"/>
          <w:szCs w:val="24"/>
        </w:rPr>
        <w:t>.</w:t>
      </w:r>
    </w:p>
    <w:p w14:paraId="2FFE236D" w14:textId="77777777" w:rsidR="005E05E6" w:rsidRPr="00251920" w:rsidRDefault="005E05E6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25A18E" w14:textId="78831574" w:rsidR="0011358A" w:rsidRDefault="0011358A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DAFD59" w14:textId="77777777" w:rsidR="0011358A" w:rsidRDefault="001135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86F5CC" w14:textId="77777777" w:rsidR="0011358A" w:rsidRDefault="0011358A" w:rsidP="001135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Приложение 1</w:t>
      </w:r>
    </w:p>
    <w:p w14:paraId="5A9070D8" w14:textId="77777777" w:rsidR="0011358A" w:rsidRPr="001F7866" w:rsidRDefault="0011358A" w:rsidP="001135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Перспективное планирование</w:t>
      </w:r>
    </w:p>
    <w:p w14:paraId="7245F139" w14:textId="77777777" w:rsidR="0011358A" w:rsidRPr="001F7866" w:rsidRDefault="0011358A" w:rsidP="001135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игрового набора «</w:t>
      </w:r>
      <w:r w:rsidRPr="001F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Дары Ф. </w:t>
      </w:r>
      <w:proofErr w:type="spellStart"/>
      <w:r w:rsidRPr="001F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Фребеля</w:t>
      </w:r>
      <w:proofErr w:type="spellEnd"/>
      <w:r w:rsidRPr="001F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 образовательной деятельности с детьми младшего дошкольного возраста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1595"/>
        <w:gridCol w:w="2012"/>
        <w:gridCol w:w="3608"/>
        <w:gridCol w:w="1684"/>
      </w:tblGrid>
      <w:tr w:rsidR="0011358A" w:rsidRPr="001F7866" w14:paraId="38877CB8" w14:textId="77777777" w:rsidTr="00102A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400F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67EF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1A52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9556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D5B6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</w:tr>
      <w:tr w:rsidR="0011358A" w:rsidRPr="001F7866" w14:paraId="37A40222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8689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09F0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фигур»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292C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5F36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сенсорных навыков и познавательно-исследовательской деятельности, развитие элементарных математических представлений.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85E3B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5,7,J1</w:t>
            </w:r>
          </w:p>
        </w:tc>
      </w:tr>
      <w:tr w:rsidR="0011358A" w:rsidRPr="001F7866" w14:paraId="23DD8957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F2A034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8BA2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лесу»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ABDD6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1C01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разнообразии мира природы, расширение кругозора, знакомство с основами композиции.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3FEA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1D2976AC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A9052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F58BB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«Посади дерево»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BC79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4B48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эстетического отношения к окружающему миру, стимулирование осмотрительно и бережного отношения к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ECCF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7,8,9,10,J2</w:t>
            </w:r>
          </w:p>
        </w:tc>
      </w:tr>
      <w:tr w:rsidR="0011358A" w:rsidRPr="001F7866" w14:paraId="31F1B9AB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BA69A4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3AB8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«Лови-лови»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7D93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5134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 движений, овладение основными движениями, развитие двигательной активности.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0A39E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№№ 1,2</w:t>
            </w:r>
          </w:p>
        </w:tc>
      </w:tr>
      <w:tr w:rsidR="0011358A" w:rsidRPr="001F7866" w14:paraId="14BF62C9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CA3B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1B87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«Эстафеты»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D7E6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7D7FE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быстроты, ловкости, двигательной активности.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5EE3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1,J1</w:t>
            </w:r>
          </w:p>
        </w:tc>
      </w:tr>
      <w:tr w:rsidR="0011358A" w:rsidRPr="001F7866" w14:paraId="5B75D950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3D671B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91F2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«Пастушок»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BB77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A037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простейших средствах музыкальной выразительности, экспериментирование с музыкальными звуками, развитие игровой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468D1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1,2,3,4,5, 5b, 5p, 6,7,8,9,10 J1</w:t>
            </w:r>
          </w:p>
        </w:tc>
      </w:tr>
      <w:tr w:rsidR="0011358A" w:rsidRPr="001F7866" w14:paraId="063FA6B7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1EC587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CB0B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медведя»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56E0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A9F7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предпосылок ценностно-смыслового восприятия и понимания художественных произведений, умение </w:t>
            </w:r>
            <w:proofErr w:type="gramStart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эмоционально-выразительно</w:t>
            </w:r>
            <w:proofErr w:type="gramEnd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отображать характер героев литературного произведения.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4766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1,2,3,4,5, 5b, 5p, 6,7,8,9,10 J1,J2</w:t>
            </w:r>
          </w:p>
        </w:tc>
      </w:tr>
      <w:tr w:rsidR="0011358A" w:rsidRPr="001F7866" w14:paraId="660E446C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EB64AA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1B1B7" w14:textId="715DCA63" w:rsidR="0011358A" w:rsidRPr="001F7866" w:rsidRDefault="0011358A" w:rsidP="008972A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9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окном</w:t>
            </w: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B78C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5F03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первичных представлений о семье, обязанностях в домашнем хозяйстве, развитие мелкой моторики, игровой </w:t>
            </w:r>
            <w:proofErr w:type="spellStart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E54F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2,3,4,5,6,7,8,9, 10, J1</w:t>
            </w:r>
          </w:p>
        </w:tc>
      </w:tr>
      <w:tr w:rsidR="0011358A" w:rsidRPr="001F7866" w14:paraId="54D3336B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3C20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70B0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F549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C725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речевого творчества, познавательной активности, </w:t>
            </w: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внимания, воображения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BD69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Наборы №№ 2,3,4,5, 5b, 5p, </w:t>
            </w: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6,7,8,9,10 J1,J2</w:t>
            </w:r>
          </w:p>
        </w:tc>
      </w:tr>
      <w:tr w:rsidR="0011358A" w:rsidRPr="001F7866" w14:paraId="2F71D70A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68794C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221E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«Тайные агенты»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F40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0A65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координации движений крупной и мелкой моторики обеих рук, становление целенаправленности и </w:t>
            </w:r>
            <w:proofErr w:type="spellStart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двигательной сфере.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9D30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J1,J2</w:t>
            </w:r>
          </w:p>
        </w:tc>
      </w:tr>
      <w:tr w:rsidR="0011358A" w:rsidRPr="001F7866" w14:paraId="39614EA6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535B26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C835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«Украшаем ёлку»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785D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6256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эстетического отношения к окружающему миру, формирование интереса к изобразительному творчеству.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6B9C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6C80369A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303DB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7C25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6B4DB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5131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эстетического отношения к окружающему миру, формирование интереса готовности к совместной деятельности со сверстниками.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9676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54D65709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B928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1242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Волшебни-ки</w:t>
            </w:r>
            <w:proofErr w:type="spellEnd"/>
            <w:proofErr w:type="gramEnd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3CCB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19AA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активного словаря, формирование грамматически правильного строя речи, развитие коммуникативных навыков.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7543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2,3,4,5, 5b, 5p, 6,7,8,9,10 J1,J2</w:t>
            </w:r>
          </w:p>
        </w:tc>
      </w:tr>
      <w:tr w:rsidR="0011358A" w:rsidRPr="001F7866" w14:paraId="4313D1F6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D5CFAF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D3721" w14:textId="24E2C2E5" w:rsidR="0011358A" w:rsidRPr="001F7866" w:rsidRDefault="008972A5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</w:t>
            </w:r>
            <w:r w:rsidR="0011358A"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8BC91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6B66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разнообразии мира природы, расширение кругозора, знакомство с основами композиции.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0824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0670DD10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AAC39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DE91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«Джунгли»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3DDC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05E5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разнообразии мира природы, расширение кругозора, знакомство с основами композиции.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FB57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3C46EAF6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DD71F3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94786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«Большая стирка»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9CE21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5716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познавательных действий, первичных представлений об объектах окружающего мира, реализация самостоятельной творческой деятельности ребенка.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D273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7,8,9,10, J2</w:t>
            </w:r>
          </w:p>
        </w:tc>
      </w:tr>
      <w:tr w:rsidR="0011358A" w:rsidRPr="001F7866" w14:paraId="0C1940D1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0A1C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A4BDF" w14:textId="6B73A004" w:rsidR="0011358A" w:rsidRPr="001F7866" w:rsidRDefault="008972A5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«Зеркало</w:t>
            </w:r>
            <w:r w:rsidR="0011358A"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D6CE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87B7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безопасного поведения на улице, первичных представлений об объектах окружающего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4727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1,2,9</w:t>
            </w:r>
          </w:p>
        </w:tc>
      </w:tr>
      <w:tr w:rsidR="0011358A" w:rsidRPr="001F7866" w14:paraId="75D4BCA4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83AC3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3247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«Приглашаем в теремок»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A594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F91D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профессиях, позитивных установок к различным видам труда, развитие общения и взаимодействия ребенка со сверстниками.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9F26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2,3,4,5, 5b, 6,7,8,9,10</w:t>
            </w:r>
          </w:p>
        </w:tc>
      </w:tr>
      <w:tr w:rsidR="0011358A" w:rsidRPr="001F7866" w14:paraId="15319CC3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55E95E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6BCD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для чего»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7BAD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83E3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активного словаря, развитие игровой деятельности, развитие творчества, мышления, мелкой моторики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7E24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2,3,4,5, 5b, 5p, 6,7,8,9,10 J1,J2</w:t>
            </w:r>
          </w:p>
        </w:tc>
      </w:tr>
      <w:tr w:rsidR="0011358A" w:rsidRPr="001F7866" w14:paraId="2D1CA8B6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790D3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BBA0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«Спрятанная игрушка»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C946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  <w:p w14:paraId="2AD628E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C1EE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координации движений, крупной и мелкой моторики, становление целенаправленности и </w:t>
            </w:r>
            <w:proofErr w:type="spellStart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двигательной сфере.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B515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1,2, 10, J1</w:t>
            </w:r>
          </w:p>
        </w:tc>
      </w:tr>
      <w:tr w:rsidR="0011358A" w:rsidRPr="001F7866" w14:paraId="15A9B955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11EBE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5239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умею…»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2ECB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EE27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 движений крупной и мелкой моторики обеих рук, развитие грамматически правильной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2065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№1</w:t>
            </w:r>
          </w:p>
        </w:tc>
      </w:tr>
      <w:tr w:rsidR="0011358A" w:rsidRPr="001F7866" w14:paraId="7882A6BC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37AC2D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F9F7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«Настроение»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6346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410D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социального и эмоционального интеллекта, формирование первичных представлений о себе и других людях.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6799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25363EAA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436C30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A4AE1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73A4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2C95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профессиях, позитивных установок к различным видам труда, развитие общения и взаимодействия ребенка со сверстниками.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42D30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2,3,4,5, 5b, 5p, 6,7,8,9,10 J1,J2</w:t>
            </w:r>
          </w:p>
        </w:tc>
      </w:tr>
      <w:tr w:rsidR="0011358A" w:rsidRPr="001F7866" w14:paraId="51CEB5A4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ECA63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70E8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«Кафе»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4633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E6A6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установок к различным видам труда, развитие творческой активности, реализация самостоятельной конструктивной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5BBB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 J1,J2</w:t>
            </w:r>
          </w:p>
        </w:tc>
      </w:tr>
      <w:tr w:rsidR="0011358A" w:rsidRPr="001F7866" w14:paraId="54B41566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B38E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2FE6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«Ручеек»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7E69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5AF15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обогащение умений импровизировать с простейшими музыкально-художественными образами в игре и совместной деятельности педагога и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A810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1,9</w:t>
            </w:r>
          </w:p>
        </w:tc>
      </w:tr>
      <w:tr w:rsidR="0011358A" w:rsidRPr="001F7866" w14:paraId="50531913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A5C4A5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5B89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68F9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F191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разнообразии мира, развитие общения со сверстниками, воображения, развитие самостоятельной творческой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2C95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7,8,9,10, J2</w:t>
            </w:r>
          </w:p>
        </w:tc>
      </w:tr>
      <w:tr w:rsidR="0011358A" w:rsidRPr="001F7866" w14:paraId="039D7FA0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5BB28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9AB6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«Морские обитатели»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2296B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BF03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разнообразии мира природы, расширение кругозора, обучение умению выразительно передавать образы окружающего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C7CD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7F0C8E82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35CFDA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3B6E9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«Небоскреб»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CE4E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57C94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диалогической речи, умение сотрудничать, договариваться друг с другом, развитие самостоятельной конструктивной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928B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2,3,4,5, 5b, 5p, 6, J1,</w:t>
            </w:r>
          </w:p>
        </w:tc>
      </w:tr>
      <w:tr w:rsidR="0011358A" w:rsidRPr="001F7866" w14:paraId="71C3D1AC" w14:textId="77777777" w:rsidTr="00102A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405BE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D0EE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«Настольные спортивные игры»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0CB2A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F0D0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подвижными играми с правилами, развитие общения и взаимодействия ребенка со сверстниками, развитие координации движений.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2DE3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3,4, 5, 5p, J1, 8,9,10</w:t>
            </w:r>
          </w:p>
        </w:tc>
      </w:tr>
      <w:tr w:rsidR="0011358A" w:rsidRPr="001F7866" w14:paraId="5E67EBD8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FB0B2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A3DDC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лугу. Цветы»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3E64F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72E31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разнообразии мира природы, расширение кругозора, обучение умению выразительно передавать образы окружающего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40606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089C9255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CFAB3D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920F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лугу. Насекомые»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2B3D1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93E13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разнообразии мира природы, расширение кругозора, обучение умению выразительно передавать образы окружающего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F675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№№ 7,8,9,10</w:t>
            </w:r>
          </w:p>
        </w:tc>
      </w:tr>
      <w:tr w:rsidR="0011358A" w:rsidRPr="001F7866" w14:paraId="7BE3A038" w14:textId="77777777" w:rsidTr="00102A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A687FD" w14:textId="77777777" w:rsidR="0011358A" w:rsidRPr="001F7866" w:rsidRDefault="0011358A" w:rsidP="0010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BEF32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4156D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6BC48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1ED26" w14:textId="77777777" w:rsidR="0011358A" w:rsidRPr="001F7866" w:rsidRDefault="0011358A" w:rsidP="00102AD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686873E" w14:textId="77777777" w:rsidR="0011358A" w:rsidRPr="001F7866" w:rsidRDefault="0011358A" w:rsidP="001135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FF3BF3" w14:textId="5049015A" w:rsidR="00373D78" w:rsidRDefault="00373D78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C5C525" w14:textId="77777777" w:rsidR="00373D78" w:rsidRDefault="00373D7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542CA87F" w14:textId="7474DCBE" w:rsidR="0011358A" w:rsidRPr="001F7866" w:rsidRDefault="00373D78" w:rsidP="00373D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14:paraId="47ABBEBB" w14:textId="77777777" w:rsidR="0011358A" w:rsidRDefault="0011358A" w:rsidP="00373D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C0E387" w14:textId="77777777" w:rsidR="0011358A" w:rsidRDefault="0011358A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E5727B" w14:textId="77777777" w:rsidR="0011358A" w:rsidRDefault="0011358A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65BA9D" w14:textId="22BC72E5" w:rsidR="0011358A" w:rsidRDefault="00373D78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1AE4615" wp14:editId="15C33679">
            <wp:extent cx="1940560" cy="1595120"/>
            <wp:effectExtent l="0" t="0" r="2540" b="508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233" cy="159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C35D50" wp14:editId="63DFABE3">
            <wp:extent cx="2067560" cy="1573905"/>
            <wp:effectExtent l="0" t="0" r="8890" b="762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122" cy="157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906E85" wp14:editId="69ECA80D">
            <wp:extent cx="1838960" cy="1567128"/>
            <wp:effectExtent l="0" t="0" r="0" b="0"/>
            <wp:docPr id="9" name="Picture 2" descr="C:\Users\User\Desktop\Елена Николаевна(3)\проект\IMG_20210322_11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Елена Николаевна(3)\проект\IMG_20210322_1134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052" cy="156805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7EB50261" w14:textId="77777777" w:rsidR="0011358A" w:rsidRDefault="0011358A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95248" w14:textId="3FB4C9FB" w:rsidR="0011358A" w:rsidRDefault="00373D78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450AC97" wp14:editId="15F9DA60">
            <wp:extent cx="1940560" cy="1562906"/>
            <wp:effectExtent l="0" t="0" r="2540" b="0"/>
            <wp:docPr id="10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72" cy="156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83053F" wp14:editId="506D0313">
            <wp:extent cx="2067560" cy="1568834"/>
            <wp:effectExtent l="0" t="0" r="889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923" cy="156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5B565EC" wp14:editId="3F9EEBE7">
            <wp:extent cx="1939349" cy="1569720"/>
            <wp:effectExtent l="0" t="0" r="381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27" cy="157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29463E31" w14:textId="77777777" w:rsidR="0011358A" w:rsidRDefault="0011358A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CB3D3" w14:textId="177DE61B" w:rsidR="006811D4" w:rsidRDefault="00373D78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D7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A68C5B9" wp14:editId="0DFD81C2">
            <wp:simplePos x="0" y="0"/>
            <wp:positionH relativeFrom="column">
              <wp:posOffset>0</wp:posOffset>
            </wp:positionH>
            <wp:positionV relativeFrom="paragraph">
              <wp:posOffset>1845945</wp:posOffset>
            </wp:positionV>
            <wp:extent cx="1981200" cy="1524000"/>
            <wp:effectExtent l="0" t="0" r="0" b="0"/>
            <wp:wrapSquare wrapText="bothSides"/>
            <wp:docPr id="16" name="Picture 2" descr="C:\Users\User\Desktop\Елена Николаевна(3)\проект\Screenshot_20210322_191234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Елена Николаевна(3)\проект\Screenshot_20210322_191234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24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B51E50" wp14:editId="0F58A168">
            <wp:extent cx="1940560" cy="1674758"/>
            <wp:effectExtent l="0" t="0" r="2540" b="1905"/>
            <wp:docPr id="14" name="Picture 3" descr="C:\Users\User\Desktop\Елена Николаевна(3)\проект\WhatsApp Image 2021-03-23 at 09.2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User\Desktop\Елена Николаевна(3)\проект\WhatsApp Image 2021-03-23 at 09.21.49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6747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373D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5E09E6" wp14:editId="12ECB1FA">
            <wp:extent cx="2047240" cy="1675875"/>
            <wp:effectExtent l="0" t="0" r="0" b="635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77" cy="16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373D7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5BB224" wp14:editId="4385BD8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8815" cy="1666240"/>
            <wp:effectExtent l="0" t="0" r="0" b="0"/>
            <wp:wrapSquare wrapText="bothSides"/>
            <wp:docPr id="13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53F15B25" w14:textId="6D428343" w:rsidR="006811D4" w:rsidRDefault="006811D4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B2A5F7" w14:textId="09A84973" w:rsidR="0011358A" w:rsidRDefault="006811D4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1669FE" wp14:editId="11500AA9">
            <wp:extent cx="1940560" cy="1507826"/>
            <wp:effectExtent l="0" t="0" r="2540" b="0"/>
            <wp:docPr id="20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Объект 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52" cy="151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6811D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3B35DD" wp14:editId="4E6E34C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0560" cy="1508760"/>
            <wp:effectExtent l="0" t="0" r="2540" b="0"/>
            <wp:wrapSquare wrapText="bothSides"/>
            <wp:docPr id="19" name="Picture 3" descr="C:\Users\User\Desktop\Елена Николаевна(3)\проект\Screenshot_20210322_191444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User\Desktop\Елена Николаевна(3)\проект\Screenshot_20210322_191444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5087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="00373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761B5258" w14:textId="77777777" w:rsidR="0011358A" w:rsidRDefault="0011358A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32F45E" w14:textId="1A34B557" w:rsidR="0011358A" w:rsidRDefault="0011358A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D575B7" w14:textId="77777777" w:rsidR="0011358A" w:rsidRDefault="0011358A" w:rsidP="001135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3CBF49" w14:textId="77777777" w:rsidR="005E05E6" w:rsidRPr="00251920" w:rsidRDefault="005E05E6" w:rsidP="0025192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E05E6" w:rsidRPr="00251920" w:rsidSect="00B74B87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0C2A6" w14:textId="77777777" w:rsidR="000029B6" w:rsidRDefault="000029B6" w:rsidP="005E05E6">
      <w:pPr>
        <w:spacing w:after="0" w:line="240" w:lineRule="auto"/>
      </w:pPr>
      <w:r>
        <w:separator/>
      </w:r>
    </w:p>
  </w:endnote>
  <w:endnote w:type="continuationSeparator" w:id="0">
    <w:p w14:paraId="21CEFA98" w14:textId="77777777" w:rsidR="000029B6" w:rsidRDefault="000029B6" w:rsidP="005E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5009B" w14:textId="77777777" w:rsidR="000029B6" w:rsidRDefault="000029B6" w:rsidP="005E05E6">
      <w:pPr>
        <w:spacing w:after="0" w:line="240" w:lineRule="auto"/>
      </w:pPr>
      <w:r>
        <w:separator/>
      </w:r>
    </w:p>
  </w:footnote>
  <w:footnote w:type="continuationSeparator" w:id="0">
    <w:p w14:paraId="0C0EBD31" w14:textId="77777777" w:rsidR="000029B6" w:rsidRDefault="000029B6" w:rsidP="005E0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D7"/>
    <w:rsid w:val="000029B6"/>
    <w:rsid w:val="00033133"/>
    <w:rsid w:val="00041E60"/>
    <w:rsid w:val="000A5031"/>
    <w:rsid w:val="000B47E4"/>
    <w:rsid w:val="000D4650"/>
    <w:rsid w:val="00107E6A"/>
    <w:rsid w:val="0011358A"/>
    <w:rsid w:val="00142219"/>
    <w:rsid w:val="00154192"/>
    <w:rsid w:val="00191366"/>
    <w:rsid w:val="001C7109"/>
    <w:rsid w:val="001E12A9"/>
    <w:rsid w:val="00213369"/>
    <w:rsid w:val="00251920"/>
    <w:rsid w:val="002E454F"/>
    <w:rsid w:val="00312138"/>
    <w:rsid w:val="003525EE"/>
    <w:rsid w:val="003729A3"/>
    <w:rsid w:val="00373D78"/>
    <w:rsid w:val="00376E98"/>
    <w:rsid w:val="00393F89"/>
    <w:rsid w:val="003B7165"/>
    <w:rsid w:val="003E051E"/>
    <w:rsid w:val="00430A86"/>
    <w:rsid w:val="004717EF"/>
    <w:rsid w:val="00496402"/>
    <w:rsid w:val="004C2F58"/>
    <w:rsid w:val="004E447E"/>
    <w:rsid w:val="005042C6"/>
    <w:rsid w:val="0051760E"/>
    <w:rsid w:val="0053042D"/>
    <w:rsid w:val="005337A7"/>
    <w:rsid w:val="00553543"/>
    <w:rsid w:val="00565931"/>
    <w:rsid w:val="00577A74"/>
    <w:rsid w:val="005933EB"/>
    <w:rsid w:val="005B51C7"/>
    <w:rsid w:val="005E05E6"/>
    <w:rsid w:val="00600835"/>
    <w:rsid w:val="006111C4"/>
    <w:rsid w:val="00647AB3"/>
    <w:rsid w:val="006811D4"/>
    <w:rsid w:val="00687497"/>
    <w:rsid w:val="006B1B98"/>
    <w:rsid w:val="00727E39"/>
    <w:rsid w:val="00740E7A"/>
    <w:rsid w:val="0075045D"/>
    <w:rsid w:val="00755CB5"/>
    <w:rsid w:val="007611C7"/>
    <w:rsid w:val="00776970"/>
    <w:rsid w:val="00786A6C"/>
    <w:rsid w:val="007E0929"/>
    <w:rsid w:val="0080139B"/>
    <w:rsid w:val="0080664F"/>
    <w:rsid w:val="008101A2"/>
    <w:rsid w:val="00834EBF"/>
    <w:rsid w:val="0085781F"/>
    <w:rsid w:val="0086762D"/>
    <w:rsid w:val="00896EFC"/>
    <w:rsid w:val="008972A5"/>
    <w:rsid w:val="00926724"/>
    <w:rsid w:val="00943B18"/>
    <w:rsid w:val="0096085D"/>
    <w:rsid w:val="00962361"/>
    <w:rsid w:val="00967D89"/>
    <w:rsid w:val="009749B3"/>
    <w:rsid w:val="009E4190"/>
    <w:rsid w:val="009E68F2"/>
    <w:rsid w:val="00A177F4"/>
    <w:rsid w:val="00A4761F"/>
    <w:rsid w:val="00A53C82"/>
    <w:rsid w:val="00A71A63"/>
    <w:rsid w:val="00AB6941"/>
    <w:rsid w:val="00AD113A"/>
    <w:rsid w:val="00AD2261"/>
    <w:rsid w:val="00AD6678"/>
    <w:rsid w:val="00AF1EAC"/>
    <w:rsid w:val="00B00D36"/>
    <w:rsid w:val="00B263C3"/>
    <w:rsid w:val="00B403D1"/>
    <w:rsid w:val="00B534D7"/>
    <w:rsid w:val="00B74B87"/>
    <w:rsid w:val="00BA551E"/>
    <w:rsid w:val="00BB0445"/>
    <w:rsid w:val="00BB26F9"/>
    <w:rsid w:val="00BC216E"/>
    <w:rsid w:val="00BC7DF6"/>
    <w:rsid w:val="00C344C9"/>
    <w:rsid w:val="00C56621"/>
    <w:rsid w:val="00C80F00"/>
    <w:rsid w:val="00C850C6"/>
    <w:rsid w:val="00C86B60"/>
    <w:rsid w:val="00CC0163"/>
    <w:rsid w:val="00CE5C56"/>
    <w:rsid w:val="00D15326"/>
    <w:rsid w:val="00D64EC2"/>
    <w:rsid w:val="00D86EAF"/>
    <w:rsid w:val="00DA0C71"/>
    <w:rsid w:val="00DF29E4"/>
    <w:rsid w:val="00E04857"/>
    <w:rsid w:val="00E3457A"/>
    <w:rsid w:val="00E73186"/>
    <w:rsid w:val="00ED610D"/>
    <w:rsid w:val="00F33D49"/>
    <w:rsid w:val="00F42E04"/>
    <w:rsid w:val="00F479B6"/>
    <w:rsid w:val="00F50C4E"/>
    <w:rsid w:val="00F65C8F"/>
    <w:rsid w:val="00FD76F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E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186"/>
    <w:rPr>
      <w:b/>
      <w:bCs/>
    </w:rPr>
  </w:style>
  <w:style w:type="table" w:styleId="a5">
    <w:name w:val="Table Grid"/>
    <w:basedOn w:val="a1"/>
    <w:uiPriority w:val="39"/>
    <w:rsid w:val="00517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D4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E0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05E6"/>
  </w:style>
  <w:style w:type="paragraph" w:styleId="aa">
    <w:name w:val="footer"/>
    <w:basedOn w:val="a"/>
    <w:link w:val="ab"/>
    <w:uiPriority w:val="99"/>
    <w:unhideWhenUsed/>
    <w:rsid w:val="005E0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0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186"/>
    <w:rPr>
      <w:b/>
      <w:bCs/>
    </w:rPr>
  </w:style>
  <w:style w:type="table" w:styleId="a5">
    <w:name w:val="Table Grid"/>
    <w:basedOn w:val="a1"/>
    <w:uiPriority w:val="39"/>
    <w:rsid w:val="00517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D4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E0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05E6"/>
  </w:style>
  <w:style w:type="paragraph" w:styleId="aa">
    <w:name w:val="footer"/>
    <w:basedOn w:val="a"/>
    <w:link w:val="ab"/>
    <w:uiPriority w:val="99"/>
    <w:unhideWhenUsed/>
    <w:rsid w:val="005E0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0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10" Type="http://schemas.openxmlformats.org/officeDocument/2006/relationships/chart" Target="charts/chart3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7069366329208851E-2"/>
          <c:y val="4.540763673890609E-2"/>
          <c:w val="0.91912110986126738"/>
          <c:h val="0.676620917741319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различает круг, квадрат, треугольник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D3-4C5F-A150-75A431AB84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Умеет группировать предметы по цвету, размеру, форме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D3-4C5F-A150-75A431AB84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Понимает смысл обозначений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7D3-4C5F-A150-75A431AB8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4"/>
        <c:shape val="box"/>
        <c:axId val="163149312"/>
        <c:axId val="149081472"/>
        <c:axId val="0"/>
      </c:bar3DChart>
      <c:catAx>
        <c:axId val="16314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081472"/>
        <c:crosses val="autoZero"/>
        <c:auto val="1"/>
        <c:lblAlgn val="ctr"/>
        <c:lblOffset val="100"/>
        <c:noMultiLvlLbl val="0"/>
      </c:catAx>
      <c:valAx>
        <c:axId val="14908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149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Умеет вступать и поддерживать разговор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73-4EAC-86C2-857599AE6D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 помощью педагога описывает игрушку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73-4EAC-86C2-857599AE6D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Умеет согласовывать существительные с прилагательными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73-4EAC-86C2-857599AE6D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531904"/>
        <c:axId val="132482176"/>
        <c:axId val="0"/>
      </c:bar3DChart>
      <c:catAx>
        <c:axId val="12953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82176"/>
        <c:crosses val="autoZero"/>
        <c:auto val="1"/>
        <c:lblAlgn val="ctr"/>
        <c:lblOffset val="100"/>
        <c:noMultiLvlLbl val="0"/>
      </c:catAx>
      <c:valAx>
        <c:axId val="13248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53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Умеет ходить и бегать свободно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45-4442-8D10-86D625BC7F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Умеет ориентироваться в пространстве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45-4442-8D10-86D625BC7FC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Умеет согласовывать существительные с прилагательными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45-4442-8D10-86D625BC7F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9156352"/>
        <c:axId val="132483904"/>
        <c:axId val="0"/>
      </c:bar3DChart>
      <c:catAx>
        <c:axId val="14915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83904"/>
        <c:crosses val="autoZero"/>
        <c:auto val="1"/>
        <c:lblAlgn val="ctr"/>
        <c:lblOffset val="100"/>
        <c:noMultiLvlLbl val="0"/>
      </c:catAx>
      <c:valAx>
        <c:axId val="13248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15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Умеет составлять элементарные композиции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DA-4E81-BAB7-2E99E32003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Умеет подбирать цвет и форму предметов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DA-4E81-BAB7-2E99E32003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Проявляет инициативу и самостоятельность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DA-4E81-BAB7-2E99E32003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9156864"/>
        <c:axId val="132486208"/>
        <c:axId val="0"/>
      </c:bar3DChart>
      <c:catAx>
        <c:axId val="1491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86208"/>
        <c:crosses val="autoZero"/>
        <c:auto val="1"/>
        <c:lblAlgn val="ctr"/>
        <c:lblOffset val="100"/>
        <c:noMultiLvlLbl val="0"/>
      </c:catAx>
      <c:valAx>
        <c:axId val="13248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15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317772778402703E-2"/>
          <c:y val="0.81332511146950004"/>
          <c:w val="0.74879302587176599"/>
          <c:h val="0.186674888530499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проявляет в игре дружеские отношения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CE-48A5-B5E3-357E40FC40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Умеет договариваться друг с другом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CE-48A5-B5E3-357E40FC401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Проявляет самостоятельность и инициативу в игру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CE-48A5-B5E3-357E40FC40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9158400"/>
        <c:axId val="132487936"/>
        <c:axId val="0"/>
      </c:bar3DChart>
      <c:catAx>
        <c:axId val="14915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87936"/>
        <c:crosses val="autoZero"/>
        <c:auto val="1"/>
        <c:lblAlgn val="ctr"/>
        <c:lblOffset val="100"/>
        <c:noMultiLvlLbl val="0"/>
      </c:catAx>
      <c:valAx>
        <c:axId val="13248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15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317772778402703E-2"/>
          <c:y val="0.81332511146950004"/>
          <c:w val="0.74879302587176599"/>
          <c:h val="0.186674888530499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</c:spPr>
          <c:invertIfNegative val="0"/>
          <c:dPt>
            <c:idx val="0"/>
            <c:invertIfNegative val="0"/>
            <c:bubble3D val="0"/>
          </c:dPt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февраль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февраль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</c:v>
                </c:pt>
                <c:pt idx="1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февраль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41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февраль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45</c:v>
                </c:pt>
                <c:pt idx="1">
                  <c:v>60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февраль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25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532416"/>
        <c:axId val="149079168"/>
        <c:axId val="0"/>
      </c:bar3DChart>
      <c:catAx>
        <c:axId val="12953241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crossAx val="149079168"/>
        <c:crosses val="autoZero"/>
        <c:auto val="1"/>
        <c:lblAlgn val="ctr"/>
        <c:lblOffset val="100"/>
        <c:noMultiLvlLbl val="0"/>
      </c:catAx>
      <c:valAx>
        <c:axId val="149079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532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C4B07-A88F-4C94-82A8-4CD4F7908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17</Pages>
  <Words>4389</Words>
  <Characters>25021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Пользователь</cp:lastModifiedBy>
  <cp:revision>62</cp:revision>
  <cp:lastPrinted>2018-02-01T23:40:00Z</cp:lastPrinted>
  <dcterms:created xsi:type="dcterms:W3CDTF">2018-01-26T23:54:00Z</dcterms:created>
  <dcterms:modified xsi:type="dcterms:W3CDTF">2025-12-07T01:52:00Z</dcterms:modified>
</cp:coreProperties>
</file>