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FE" w:rsidRPr="009557FE" w:rsidRDefault="008C4B05" w:rsidP="00955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5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57FE" w:rsidRPr="00955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родителям первоклассников</w:t>
      </w:r>
    </w:p>
    <w:p w:rsidR="009557FE" w:rsidRPr="009557FE" w:rsidRDefault="009557FE" w:rsidP="00955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</w:t>
      </w:r>
      <w:r w:rsidRPr="009557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Советы психолога</w:t>
      </w:r>
    </w:p>
    <w:p w:rsidR="009557FE" w:rsidRDefault="009557FE" w:rsidP="00955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557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  <w:r w:rsidRPr="009557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родителям будущих первоклассников</w:t>
      </w:r>
    </w:p>
    <w:bookmarkEnd w:id="0"/>
    <w:p w:rsidR="009557FE" w:rsidRDefault="009557FE" w:rsidP="00955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B05" w:rsidRPr="009557FE" w:rsidRDefault="009557FE" w:rsidP="009557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5FB8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поощрять каждое маленькое и большое достижение вашего малыша. Дело в том, что особенно в возрасте 6-10 лет дети ориентированы на реакцию взрослых. Они очень чутко отзываются на похвалу или порицание родителей, учителя, стараются привлечь к себе внимание, почувствовать себя нужными, любимыми и хорошими.  Поэтому для пап и мам, бабушек и дедушек это реальный рычаг для поддержания и повышен</w:t>
      </w:r>
      <w:r w:rsidR="00DC5FB8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интереса к школе и обучению.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5FB8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C4B05" w:rsidRPr="009557FE" w:rsidRDefault="009557FE" w:rsidP="009557FE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F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BB115BA" wp14:editId="239B25F6">
            <wp:simplePos x="0" y="0"/>
            <wp:positionH relativeFrom="column">
              <wp:posOffset>190500</wp:posOffset>
            </wp:positionH>
            <wp:positionV relativeFrom="paragraph">
              <wp:posOffset>482600</wp:posOffset>
            </wp:positionV>
            <wp:extent cx="2491740" cy="2209800"/>
            <wp:effectExtent l="0" t="0" r="0" b="0"/>
            <wp:wrapSquare wrapText="bothSides"/>
            <wp:docPr id="1" name="Рисунок 1" descr="teremok-konda - Скоро в школу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emok-konda - Скоро в школу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</w:t>
      </w:r>
      <w:r w:rsidR="00DC5FB8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ненужную неуверенность в себе.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 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Помогая ребенку выполнять задание, не вмешивайтесь во все, что он делает. Дайте ему возможность добиться вып</w:t>
      </w:r>
      <w:r w:rsidR="003278A4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олнения задания самостоятельно.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Приучайте ребенка содержать в порядке свои вещи и школьные принадлежности. 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Хорошие манеры ребенка — зеркало семейных отношений. 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Приучайте ребенка к самостоятельности в быту и навыкам самообслуживания.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</w:t>
      </w:r>
      <w:r w:rsidR="003278A4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шнурки, аккуратно есть и </w:t>
      </w:r>
      <w:proofErr w:type="spellStart"/>
      <w:r w:rsidR="003278A4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</w:t>
      </w:r>
      <w:r w:rsidR="00DC5FB8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 никуда не уйдут сами! </w:t>
      </w:r>
      <w:r w:rsidR="00DC5FB8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одной из самых распространенных родительских ошибок является стремление вырастить вундеркинда. Еще до поступления в школу ребенка обучают большей части  учебной программы первого класса, и ему становится неинтересно на уроках. Конечно, родителям хочется,  чтобы их ребенок хорошо учился и вообще был «самым-самым». Однако, если Ваш ребенок действительно гений, то он все равно  проявит себя. А перегрузка ребенка занятиями может сказаться на его здоровье и желании учиться.     Подготовка ребенка к школе должна заключаться просто в его общем развитии – процессов внимания, памяти, мышления, восприятия, речи, моторики. Необходимо заниматься не закладыванием в ребенка различных знаний, а расширением его кругозора и представлений об окружающем мире. 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Читая книжки, обязательно обсуждайте и пересказывайте прочитанное вместе с ребенком; учите его 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</w:t>
      </w:r>
      <w:r w:rsidR="003278A4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событиях и анализировать их.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</w:t>
      </w:r>
      <w:r w:rsidR="003278A4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ослабления нервной системы.  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</w:t>
      </w:r>
      <w:r w:rsidR="003278A4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(например: левый – правый).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Ограничьте время нахождения Вашего ребёнка за телевизором и компьютером до 1 часа в день. Родители ошибочно полагают, что время</w:t>
      </w:r>
      <w:r w:rsidR="00DC5FB8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 и др.</w:t>
      </w:r>
    </w:p>
    <w:p w:rsidR="008C4B05" w:rsidRPr="009557FE" w:rsidRDefault="00DC5FB8" w:rsidP="009557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вместе с первоклассником распорядок дня, следите за его соблюдением.</w:t>
      </w:r>
      <w:r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8C4B05" w:rsidRPr="009557FE" w:rsidRDefault="00DC5FB8" w:rsidP="009557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8C4B05" w:rsidRPr="009557FE" w:rsidRDefault="00DC5FB8" w:rsidP="009557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8C4B05" w:rsidRPr="009557FE" w:rsidRDefault="008C4B05" w:rsidP="009557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Поддержите первоклассника в его желании добиться успеха. В каждой работе обязательно найдите, за что можно было бы его похвалить. </w:t>
      </w:r>
      <w:r w:rsidR="00B23E49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похвала и эмоциональная поддержка способны заметно повысить интеллектуальные достижения человека.</w:t>
      </w:r>
    </w:p>
    <w:p w:rsidR="008C4B05" w:rsidRPr="009557FE" w:rsidRDefault="008C4B05" w:rsidP="009557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8C4B05" w:rsidRPr="009557FE" w:rsidRDefault="00B23E49" w:rsidP="009557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8C4B05" w:rsidRPr="009557FE" w:rsidRDefault="00B23E49" w:rsidP="009557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4B05" w:rsidRPr="009557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B23E49" w:rsidRPr="009557FE" w:rsidRDefault="00B23E49" w:rsidP="009557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Удачи!</w:t>
      </w:r>
    </w:p>
    <w:p w:rsidR="00B23E49" w:rsidRPr="009557FE" w:rsidRDefault="00B23E49" w:rsidP="009557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E49" w:rsidRPr="009557FE" w:rsidRDefault="00B23E49" w:rsidP="009557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E49" w:rsidRPr="009557FE" w:rsidRDefault="00B23E49" w:rsidP="009557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E49" w:rsidRPr="009557FE" w:rsidRDefault="00B23E49" w:rsidP="009557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E49" w:rsidRPr="009557FE" w:rsidRDefault="00B23E49" w:rsidP="009557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E49" w:rsidRPr="009557FE" w:rsidRDefault="00B23E49" w:rsidP="009557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E49" w:rsidRDefault="00B23E49" w:rsidP="009557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E49" w:rsidRDefault="00B23E49" w:rsidP="009557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E49" w:rsidRDefault="00B23E49" w:rsidP="009557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E49" w:rsidRPr="00B23E49" w:rsidRDefault="00B23E49" w:rsidP="00955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B23E49" w:rsidRPr="00B23E49" w:rsidRDefault="00B23E49" w:rsidP="009557FE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9557FE" w:rsidRPr="00B23E49" w:rsidRDefault="009557FE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sectPr w:rsidR="009557FE" w:rsidRPr="00B23E49" w:rsidSect="009557FE">
      <w:pgSz w:w="11906" w:h="16838"/>
      <w:pgMar w:top="395" w:right="567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B05"/>
    <w:rsid w:val="003278A4"/>
    <w:rsid w:val="0041557C"/>
    <w:rsid w:val="008C4B05"/>
    <w:rsid w:val="009557FE"/>
    <w:rsid w:val="00B23E49"/>
    <w:rsid w:val="00BD64FC"/>
    <w:rsid w:val="00D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7C"/>
  </w:style>
  <w:style w:type="paragraph" w:styleId="2">
    <w:name w:val="heading 2"/>
    <w:basedOn w:val="a"/>
    <w:link w:val="20"/>
    <w:uiPriority w:val="9"/>
    <w:qFormat/>
    <w:rsid w:val="008C4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4B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entheading">
    <w:name w:val="contentheading"/>
    <w:basedOn w:val="a0"/>
    <w:rsid w:val="008C4B05"/>
  </w:style>
  <w:style w:type="character" w:styleId="a3">
    <w:name w:val="Hyperlink"/>
    <w:basedOn w:val="a0"/>
    <w:uiPriority w:val="99"/>
    <w:semiHidden/>
    <w:unhideWhenUsed/>
    <w:rsid w:val="008C4B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4B05"/>
  </w:style>
  <w:style w:type="character" w:styleId="a5">
    <w:name w:val="Strong"/>
    <w:basedOn w:val="a0"/>
    <w:uiPriority w:val="22"/>
    <w:qFormat/>
    <w:rsid w:val="008C4B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9</cp:revision>
  <cp:lastPrinted>2015-04-28T10:38:00Z</cp:lastPrinted>
  <dcterms:created xsi:type="dcterms:W3CDTF">2013-07-09T10:02:00Z</dcterms:created>
  <dcterms:modified xsi:type="dcterms:W3CDTF">2015-05-22T05:54:00Z</dcterms:modified>
</cp:coreProperties>
</file>